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FFEF5" w14:textId="22E017EF" w:rsidR="008E40DE" w:rsidRPr="00FC4F69" w:rsidRDefault="008E40DE" w:rsidP="008E40DE">
      <w:pPr>
        <w:spacing w:after="200" w:line="275" w:lineRule="auto"/>
        <w:ind w:right="-330"/>
        <w:jc w:val="center"/>
        <w:rPr>
          <w:rFonts w:eastAsia="Arial" w:cs="Arial"/>
          <w:b/>
          <w:sz w:val="22"/>
          <w:szCs w:val="22"/>
        </w:rPr>
      </w:pPr>
      <w:r w:rsidRPr="00FC4F69">
        <w:rPr>
          <w:rFonts w:eastAsia="Arial" w:cs="Arial"/>
          <w:b/>
          <w:sz w:val="22"/>
          <w:szCs w:val="22"/>
        </w:rPr>
        <w:t>Co</w:t>
      </w:r>
      <w:r w:rsidR="00C06A6C">
        <w:rPr>
          <w:rFonts w:eastAsia="Arial" w:cs="Arial"/>
          <w:b/>
          <w:sz w:val="22"/>
          <w:szCs w:val="22"/>
        </w:rPr>
        <w:t>vid-19</w:t>
      </w:r>
      <w:r w:rsidRPr="00FC4F69">
        <w:rPr>
          <w:rFonts w:eastAsia="Arial" w:cs="Arial"/>
          <w:b/>
          <w:sz w:val="22"/>
          <w:szCs w:val="22"/>
        </w:rPr>
        <w:t xml:space="preserve"> Related Critical Incident Guidance </w:t>
      </w:r>
      <w:r w:rsidR="00361634">
        <w:rPr>
          <w:rFonts w:eastAsia="Arial" w:cs="Arial"/>
          <w:b/>
          <w:sz w:val="22"/>
          <w:szCs w:val="22"/>
        </w:rPr>
        <w:t>for</w:t>
      </w:r>
      <w:r w:rsidRPr="00FC4F69">
        <w:rPr>
          <w:rFonts w:eastAsia="Arial" w:cs="Arial"/>
          <w:b/>
          <w:sz w:val="22"/>
          <w:szCs w:val="22"/>
        </w:rPr>
        <w:t xml:space="preserve"> Schools</w:t>
      </w:r>
      <w:r w:rsidR="00361634">
        <w:rPr>
          <w:rFonts w:eastAsia="Arial" w:cs="Arial"/>
          <w:b/>
          <w:sz w:val="22"/>
          <w:szCs w:val="22"/>
        </w:rPr>
        <w:t xml:space="preserve"> </w:t>
      </w:r>
    </w:p>
    <w:p w14:paraId="0AE4C4A4" w14:textId="40BFFAFA" w:rsidR="008E40DE" w:rsidRPr="009F6BF5" w:rsidRDefault="008A08C3" w:rsidP="008E40DE">
      <w:pPr>
        <w:spacing w:after="200" w:line="275" w:lineRule="auto"/>
        <w:ind w:right="-330"/>
        <w:jc w:val="center"/>
        <w:rPr>
          <w:rFonts w:eastAsia="Arial" w:cs="Arial"/>
          <w:b/>
          <w:sz w:val="22"/>
          <w:szCs w:val="22"/>
        </w:rPr>
      </w:pPr>
      <w:r w:rsidRPr="009F6BF5">
        <w:rPr>
          <w:rFonts w:eastAsia="Arial" w:cs="Arial"/>
          <w:b/>
          <w:sz w:val="22"/>
          <w:szCs w:val="22"/>
        </w:rPr>
        <w:t xml:space="preserve">Critical Incident Support Service </w:t>
      </w:r>
      <w:r w:rsidR="00856040">
        <w:rPr>
          <w:rFonts w:eastAsia="Arial" w:cs="Arial"/>
          <w:b/>
          <w:sz w:val="22"/>
          <w:szCs w:val="22"/>
        </w:rPr>
        <w:t>(CISS)</w:t>
      </w:r>
    </w:p>
    <w:p w14:paraId="05586D92" w14:textId="2EBFE11E" w:rsidR="008E40DE" w:rsidRPr="009F6BF5" w:rsidRDefault="008E40DE" w:rsidP="00DC5571">
      <w:pPr>
        <w:spacing w:line="275" w:lineRule="auto"/>
        <w:ind w:right="-330"/>
        <w:rPr>
          <w:rFonts w:eastAsia="Arial" w:cs="Arial"/>
          <w:b/>
          <w:sz w:val="22"/>
          <w:szCs w:val="22"/>
        </w:rPr>
      </w:pPr>
    </w:p>
    <w:p w14:paraId="3C05EA38" w14:textId="23E5D03C" w:rsidR="00361634" w:rsidRPr="009F6BF5" w:rsidRDefault="00361634" w:rsidP="00DC5571">
      <w:pPr>
        <w:spacing w:after="160" w:line="259" w:lineRule="auto"/>
        <w:jc w:val="both"/>
        <w:rPr>
          <w:rFonts w:eastAsia="Calibri" w:cs="Arial"/>
          <w:iCs/>
          <w:sz w:val="22"/>
          <w:szCs w:val="22"/>
        </w:rPr>
      </w:pPr>
      <w:r w:rsidRPr="009F6BF5">
        <w:rPr>
          <w:rFonts w:eastAsia="Calibri" w:cs="Arial"/>
          <w:iCs/>
          <w:sz w:val="22"/>
          <w:szCs w:val="22"/>
        </w:rPr>
        <w:t xml:space="preserve">The coronavirus pandemic is impacting upon our settings, families, communities and our way of life. The current situation means that there is an increased risk of critical incidents both within a setting and its wider community. This is also giving rise to higher levels of anxiety due to the uncertainty around </w:t>
      </w:r>
      <w:r w:rsidR="00C06A6C">
        <w:rPr>
          <w:rFonts w:eastAsia="Calibri" w:cs="Arial"/>
          <w:iCs/>
          <w:sz w:val="22"/>
          <w:szCs w:val="22"/>
        </w:rPr>
        <w:t>covid-19</w:t>
      </w:r>
      <w:r w:rsidRPr="009F6BF5">
        <w:rPr>
          <w:rFonts w:eastAsia="Calibri" w:cs="Arial"/>
          <w:iCs/>
          <w:sz w:val="22"/>
          <w:szCs w:val="22"/>
        </w:rPr>
        <w:t xml:space="preserve">, social distancing measures and schools only being open to a </w:t>
      </w:r>
      <w:r w:rsidR="00C06A6C">
        <w:rPr>
          <w:rFonts w:eastAsia="Calibri" w:cs="Arial"/>
          <w:iCs/>
          <w:sz w:val="22"/>
          <w:szCs w:val="22"/>
        </w:rPr>
        <w:t xml:space="preserve">minority of </w:t>
      </w:r>
      <w:r w:rsidRPr="009F6BF5">
        <w:rPr>
          <w:rFonts w:eastAsia="Calibri" w:cs="Arial"/>
          <w:iCs/>
          <w:sz w:val="22"/>
          <w:szCs w:val="22"/>
        </w:rPr>
        <w:t xml:space="preserve">children. Whilst efforts are being made to stay in regular contact with children and young people, school communities are likely to feel less connected. </w:t>
      </w:r>
    </w:p>
    <w:p w14:paraId="08820F45" w14:textId="4C7114EF" w:rsidR="00626F3C" w:rsidRPr="00202AE2" w:rsidRDefault="00626F3C" w:rsidP="00626F3C">
      <w:pPr>
        <w:pStyle w:val="ListParagraph"/>
        <w:spacing w:after="200" w:line="276" w:lineRule="auto"/>
        <w:ind w:left="0"/>
        <w:jc w:val="both"/>
        <w:rPr>
          <w:rFonts w:ascii="Arial" w:hAnsi="Arial" w:cs="Arial"/>
          <w:iCs/>
          <w:sz w:val="22"/>
          <w:szCs w:val="22"/>
        </w:rPr>
      </w:pPr>
      <w:r w:rsidRPr="009F6BF5">
        <w:rPr>
          <w:rFonts w:ascii="Arial" w:hAnsi="Arial" w:cs="Arial"/>
          <w:iCs/>
          <w:sz w:val="22"/>
          <w:szCs w:val="22"/>
        </w:rPr>
        <w:t xml:space="preserve">The Critical Incident Support </w:t>
      </w:r>
      <w:r w:rsidRPr="00202AE2">
        <w:rPr>
          <w:rFonts w:ascii="Arial" w:hAnsi="Arial" w:cs="Arial"/>
          <w:iCs/>
          <w:sz w:val="22"/>
          <w:szCs w:val="22"/>
        </w:rPr>
        <w:t>Service (CISS) have produced this guidance along</w:t>
      </w:r>
      <w:r>
        <w:rPr>
          <w:rFonts w:ascii="Arial" w:hAnsi="Arial" w:cs="Arial"/>
          <w:iCs/>
          <w:sz w:val="22"/>
          <w:szCs w:val="22"/>
        </w:rPr>
        <w:t xml:space="preserve">side </w:t>
      </w:r>
      <w:r w:rsidRPr="00202AE2">
        <w:rPr>
          <w:rFonts w:ascii="Arial" w:hAnsi="Arial" w:cs="Arial"/>
          <w:iCs/>
          <w:sz w:val="22"/>
          <w:szCs w:val="22"/>
        </w:rPr>
        <w:t xml:space="preserve">a checklist for schools to use when supporting a </w:t>
      </w:r>
      <w:r>
        <w:rPr>
          <w:rFonts w:ascii="Arial" w:hAnsi="Arial" w:cs="Arial"/>
          <w:iCs/>
          <w:sz w:val="22"/>
          <w:szCs w:val="22"/>
        </w:rPr>
        <w:t xml:space="preserve">child / young person with the death of a </w:t>
      </w:r>
      <w:r w:rsidRPr="00202AE2">
        <w:rPr>
          <w:rFonts w:ascii="Arial" w:hAnsi="Arial" w:cs="Arial"/>
          <w:iCs/>
          <w:sz w:val="22"/>
          <w:szCs w:val="22"/>
        </w:rPr>
        <w:t>family</w:t>
      </w:r>
      <w:r>
        <w:rPr>
          <w:rFonts w:ascii="Arial" w:hAnsi="Arial" w:cs="Arial"/>
          <w:iCs/>
          <w:sz w:val="22"/>
          <w:szCs w:val="22"/>
        </w:rPr>
        <w:t xml:space="preserve"> / community member </w:t>
      </w:r>
      <w:r w:rsidRPr="00202AE2">
        <w:rPr>
          <w:rFonts w:ascii="Arial" w:hAnsi="Arial" w:cs="Arial"/>
          <w:iCs/>
          <w:sz w:val="22"/>
          <w:szCs w:val="22"/>
        </w:rPr>
        <w:t xml:space="preserve">or </w:t>
      </w:r>
      <w:r>
        <w:rPr>
          <w:rFonts w:ascii="Arial" w:hAnsi="Arial" w:cs="Arial"/>
          <w:iCs/>
          <w:sz w:val="22"/>
          <w:szCs w:val="22"/>
        </w:rPr>
        <w:t xml:space="preserve">in the event of the death of </w:t>
      </w:r>
      <w:r w:rsidRPr="00202AE2">
        <w:rPr>
          <w:rFonts w:ascii="Arial" w:hAnsi="Arial" w:cs="Arial"/>
          <w:iCs/>
          <w:sz w:val="22"/>
          <w:szCs w:val="22"/>
        </w:rPr>
        <w:t>a member o</w:t>
      </w:r>
      <w:r>
        <w:rPr>
          <w:rFonts w:ascii="Arial" w:hAnsi="Arial" w:cs="Arial"/>
          <w:iCs/>
          <w:sz w:val="22"/>
          <w:szCs w:val="22"/>
        </w:rPr>
        <w:t>f</w:t>
      </w:r>
      <w:r w:rsidRPr="00202AE2">
        <w:rPr>
          <w:rFonts w:ascii="Arial" w:hAnsi="Arial" w:cs="Arial"/>
          <w:iCs/>
          <w:sz w:val="22"/>
          <w:szCs w:val="22"/>
        </w:rPr>
        <w:t xml:space="preserve"> staff.  </w:t>
      </w:r>
    </w:p>
    <w:p w14:paraId="63445E90" w14:textId="77777777" w:rsidR="00626F3C" w:rsidRDefault="00626F3C" w:rsidP="00626F3C">
      <w:pPr>
        <w:spacing w:after="160" w:line="259" w:lineRule="auto"/>
        <w:jc w:val="both"/>
        <w:rPr>
          <w:rFonts w:eastAsia="Calibri" w:cs="Arial"/>
          <w:b/>
          <w:bCs/>
          <w:iCs/>
          <w:sz w:val="22"/>
          <w:szCs w:val="22"/>
        </w:rPr>
      </w:pPr>
    </w:p>
    <w:p w14:paraId="104F70B2" w14:textId="55F997E0" w:rsidR="00626F3C" w:rsidRPr="0099181E" w:rsidRDefault="00626F3C" w:rsidP="00626F3C">
      <w:pPr>
        <w:spacing w:after="160" w:line="259" w:lineRule="auto"/>
        <w:jc w:val="both"/>
        <w:rPr>
          <w:rFonts w:eastAsia="Calibri" w:cs="Arial"/>
          <w:b/>
          <w:bCs/>
          <w:iCs/>
          <w:sz w:val="22"/>
          <w:szCs w:val="22"/>
        </w:rPr>
      </w:pPr>
      <w:r w:rsidRPr="0099181E">
        <w:rPr>
          <w:rFonts w:eastAsia="Calibri" w:cs="Arial"/>
          <w:b/>
          <w:bCs/>
          <w:iCs/>
          <w:sz w:val="22"/>
          <w:szCs w:val="22"/>
        </w:rPr>
        <w:t>Child Death</w:t>
      </w:r>
    </w:p>
    <w:p w14:paraId="52A318C1" w14:textId="4E2ADE8C" w:rsidR="00626F3C" w:rsidRPr="0015233F" w:rsidRDefault="00626F3C" w:rsidP="00626F3C">
      <w:pPr>
        <w:spacing w:after="160" w:line="259" w:lineRule="auto"/>
        <w:jc w:val="both"/>
        <w:rPr>
          <w:rFonts w:eastAsia="Calibri" w:cs="Arial"/>
          <w:iCs/>
          <w:sz w:val="22"/>
          <w:szCs w:val="22"/>
        </w:rPr>
      </w:pPr>
      <w:r w:rsidRPr="00814BB7">
        <w:rPr>
          <w:rFonts w:eastAsia="Calibri" w:cs="Arial"/>
          <w:iCs/>
          <w:sz w:val="22"/>
          <w:szCs w:val="22"/>
        </w:rPr>
        <w:t xml:space="preserve">In the event of </w:t>
      </w:r>
      <w:r w:rsidRPr="000B512C">
        <w:rPr>
          <w:rFonts w:eastAsia="Calibri" w:cs="Arial"/>
          <w:iCs/>
          <w:sz w:val="22"/>
          <w:szCs w:val="22"/>
        </w:rPr>
        <w:t xml:space="preserve">the death of a child the usual procedures and support available will apply. Please see </w:t>
      </w:r>
      <w:r w:rsidRPr="00814BB7">
        <w:rPr>
          <w:rFonts w:eastAsia="Calibri" w:cs="Arial"/>
          <w:iCs/>
          <w:sz w:val="22"/>
          <w:szCs w:val="22"/>
        </w:rPr>
        <w:t>‘Specific Actions to be taken in the event of the Death of a Pupil’ document</w:t>
      </w:r>
      <w:r w:rsidRPr="0015233F">
        <w:rPr>
          <w:rFonts w:eastAsia="Calibri" w:cs="Arial"/>
          <w:iCs/>
          <w:sz w:val="22"/>
          <w:szCs w:val="22"/>
        </w:rPr>
        <w:t xml:space="preserve"> for guidance.  </w:t>
      </w:r>
    </w:p>
    <w:p w14:paraId="06F4DB02" w14:textId="77777777" w:rsidR="00825D5F" w:rsidRDefault="00825D5F" w:rsidP="00825D5F">
      <w:pPr>
        <w:spacing w:after="160" w:line="259" w:lineRule="auto"/>
        <w:jc w:val="both"/>
        <w:rPr>
          <w:rFonts w:eastAsia="Calibri" w:cs="Arial"/>
          <w:b/>
          <w:bCs/>
          <w:iCs/>
          <w:sz w:val="22"/>
          <w:szCs w:val="22"/>
        </w:rPr>
      </w:pPr>
    </w:p>
    <w:p w14:paraId="1C33C631" w14:textId="10511F27" w:rsidR="00825D5F" w:rsidRDefault="00825D5F" w:rsidP="00825D5F">
      <w:pPr>
        <w:spacing w:after="160" w:line="259" w:lineRule="auto"/>
        <w:jc w:val="both"/>
        <w:rPr>
          <w:rFonts w:eastAsia="Calibri" w:cs="Arial"/>
          <w:b/>
          <w:bCs/>
          <w:iCs/>
          <w:sz w:val="22"/>
          <w:szCs w:val="22"/>
        </w:rPr>
      </w:pPr>
      <w:bookmarkStart w:id="0" w:name="_Hlk37761647"/>
      <w:r w:rsidRPr="0099181E">
        <w:rPr>
          <w:rFonts w:eastAsia="Calibri" w:cs="Arial"/>
          <w:b/>
          <w:bCs/>
          <w:iCs/>
          <w:sz w:val="22"/>
          <w:szCs w:val="22"/>
        </w:rPr>
        <w:t xml:space="preserve">Bereavement (following the death of a family </w:t>
      </w:r>
      <w:r w:rsidR="00626F3C">
        <w:rPr>
          <w:rFonts w:eastAsia="Calibri" w:cs="Arial"/>
          <w:b/>
          <w:bCs/>
          <w:iCs/>
          <w:sz w:val="22"/>
          <w:szCs w:val="22"/>
        </w:rPr>
        <w:t xml:space="preserve">/ community </w:t>
      </w:r>
      <w:r w:rsidRPr="0099181E">
        <w:rPr>
          <w:rFonts w:eastAsia="Calibri" w:cs="Arial"/>
          <w:b/>
          <w:bCs/>
          <w:iCs/>
          <w:sz w:val="22"/>
          <w:szCs w:val="22"/>
        </w:rPr>
        <w:t xml:space="preserve">member or member of staff) </w:t>
      </w:r>
    </w:p>
    <w:p w14:paraId="12234B49" w14:textId="77777777" w:rsidR="00202AE2" w:rsidRDefault="00202AE2" w:rsidP="00202AE2">
      <w:pPr>
        <w:pStyle w:val="ListParagraph"/>
        <w:spacing w:after="200" w:line="276" w:lineRule="auto"/>
        <w:ind w:left="0"/>
        <w:jc w:val="both"/>
        <w:rPr>
          <w:rFonts w:ascii="Arial" w:hAnsi="Arial" w:cs="Arial"/>
          <w:sz w:val="22"/>
          <w:szCs w:val="22"/>
        </w:rPr>
      </w:pPr>
    </w:p>
    <w:p w14:paraId="4754D17E" w14:textId="6CD3DE10" w:rsidR="00202AE2" w:rsidRPr="00687F76" w:rsidRDefault="00202AE2" w:rsidP="00202AE2">
      <w:pPr>
        <w:pStyle w:val="ListParagraph"/>
        <w:spacing w:after="200" w:line="276" w:lineRule="auto"/>
        <w:ind w:left="0"/>
        <w:jc w:val="both"/>
        <w:rPr>
          <w:rFonts w:ascii="Arial" w:hAnsi="Arial" w:cs="Arial"/>
          <w:sz w:val="22"/>
          <w:szCs w:val="22"/>
        </w:rPr>
      </w:pPr>
      <w:r w:rsidRPr="00202AE2">
        <w:rPr>
          <w:rFonts w:ascii="Arial" w:hAnsi="Arial" w:cs="Arial"/>
          <w:sz w:val="22"/>
          <w:szCs w:val="22"/>
        </w:rPr>
        <w:t xml:space="preserve">Help and support for children and young people who experience bereavement is best provided </w:t>
      </w:r>
      <w:r w:rsidRPr="00FC4F69">
        <w:rPr>
          <w:rFonts w:ascii="Arial" w:hAnsi="Arial" w:cs="Arial"/>
          <w:sz w:val="22"/>
          <w:szCs w:val="22"/>
        </w:rPr>
        <w:t>by a trusted, familiar adult as and when it is needed. In time, most children and adults will come to terms with what has happened and recover</w:t>
      </w:r>
      <w:r w:rsidRPr="00687F76">
        <w:rPr>
          <w:rFonts w:ascii="Arial" w:hAnsi="Arial" w:cs="Arial"/>
          <w:sz w:val="22"/>
          <w:szCs w:val="22"/>
        </w:rPr>
        <w:t>. Grief is a normal process and those who are grieving may need to be reassured that</w:t>
      </w:r>
      <w:r w:rsidR="000B512C" w:rsidRPr="00687F76">
        <w:rPr>
          <w:rFonts w:ascii="Arial" w:hAnsi="Arial" w:cs="Arial"/>
          <w:sz w:val="22"/>
          <w:szCs w:val="22"/>
        </w:rPr>
        <w:t xml:space="preserve"> they are likely to feel different </w:t>
      </w:r>
      <w:r w:rsidRPr="00687F76">
        <w:rPr>
          <w:rFonts w:ascii="Arial" w:hAnsi="Arial" w:cs="Arial"/>
          <w:sz w:val="22"/>
          <w:szCs w:val="22"/>
        </w:rPr>
        <w:t xml:space="preserve">emotions </w:t>
      </w:r>
      <w:r w:rsidR="000B512C" w:rsidRPr="00687F76">
        <w:rPr>
          <w:rFonts w:ascii="Arial" w:hAnsi="Arial" w:cs="Arial"/>
          <w:sz w:val="22"/>
          <w:szCs w:val="22"/>
        </w:rPr>
        <w:t xml:space="preserve">at </w:t>
      </w:r>
      <w:r w:rsidR="00B63392">
        <w:rPr>
          <w:rFonts w:ascii="Arial" w:hAnsi="Arial" w:cs="Arial"/>
          <w:sz w:val="22"/>
          <w:szCs w:val="22"/>
        </w:rPr>
        <w:t>different</w:t>
      </w:r>
      <w:r w:rsidR="000B512C" w:rsidRPr="00687F76">
        <w:rPr>
          <w:rFonts w:ascii="Arial" w:hAnsi="Arial" w:cs="Arial"/>
          <w:sz w:val="22"/>
          <w:szCs w:val="22"/>
        </w:rPr>
        <w:t xml:space="preserve"> times</w:t>
      </w:r>
      <w:r w:rsidR="00B63392">
        <w:rPr>
          <w:rFonts w:ascii="Arial" w:hAnsi="Arial" w:cs="Arial"/>
          <w:sz w:val="22"/>
          <w:szCs w:val="22"/>
        </w:rPr>
        <w:t xml:space="preserve"> a</w:t>
      </w:r>
      <w:r w:rsidR="00814BB7" w:rsidRPr="00687F76">
        <w:rPr>
          <w:rFonts w:ascii="Arial" w:hAnsi="Arial" w:cs="Arial"/>
          <w:sz w:val="22"/>
          <w:szCs w:val="22"/>
        </w:rPr>
        <w:t xml:space="preserve">nd that this is ok. </w:t>
      </w:r>
      <w:r w:rsidRPr="00687F76">
        <w:rPr>
          <w:rFonts w:ascii="Arial" w:hAnsi="Arial" w:cs="Arial"/>
          <w:sz w:val="22"/>
          <w:szCs w:val="22"/>
        </w:rPr>
        <w:t xml:space="preserve">  </w:t>
      </w:r>
    </w:p>
    <w:p w14:paraId="7697BD7A" w14:textId="2F75F10D" w:rsidR="00B63392" w:rsidRDefault="00202AE2" w:rsidP="00825D5F">
      <w:pPr>
        <w:spacing w:after="160" w:line="259" w:lineRule="auto"/>
        <w:jc w:val="both"/>
        <w:rPr>
          <w:rFonts w:cs="Arial"/>
          <w:sz w:val="22"/>
          <w:szCs w:val="22"/>
        </w:rPr>
      </w:pPr>
      <w:r w:rsidRPr="00687F76">
        <w:rPr>
          <w:rFonts w:cs="Arial"/>
          <w:iCs/>
          <w:sz w:val="22"/>
          <w:szCs w:val="22"/>
        </w:rPr>
        <w:t>With this in mind</w:t>
      </w:r>
      <w:r w:rsidR="00B63392">
        <w:rPr>
          <w:rFonts w:cs="Arial"/>
          <w:iCs/>
          <w:sz w:val="22"/>
          <w:szCs w:val="22"/>
        </w:rPr>
        <w:t>,</w:t>
      </w:r>
      <w:r w:rsidRPr="00687F76">
        <w:rPr>
          <w:rFonts w:cs="Arial"/>
          <w:iCs/>
          <w:sz w:val="22"/>
          <w:szCs w:val="22"/>
        </w:rPr>
        <w:t xml:space="preserve"> </w:t>
      </w:r>
      <w:r w:rsidR="00B63392">
        <w:rPr>
          <w:rFonts w:cs="Arial"/>
          <w:sz w:val="22"/>
          <w:szCs w:val="22"/>
        </w:rPr>
        <w:t>i</w:t>
      </w:r>
      <w:r w:rsidR="00B63392" w:rsidRPr="00687F76">
        <w:rPr>
          <w:rFonts w:cs="Arial"/>
          <w:sz w:val="22"/>
          <w:szCs w:val="22"/>
        </w:rPr>
        <w:t xml:space="preserve">f there is a death of a </w:t>
      </w:r>
      <w:r w:rsidR="00B63392">
        <w:rPr>
          <w:rFonts w:cs="Arial"/>
          <w:sz w:val="22"/>
          <w:szCs w:val="22"/>
        </w:rPr>
        <w:t xml:space="preserve">community / </w:t>
      </w:r>
      <w:r w:rsidR="00B63392" w:rsidRPr="00687F76">
        <w:rPr>
          <w:rFonts w:cs="Arial"/>
          <w:sz w:val="22"/>
          <w:szCs w:val="22"/>
        </w:rPr>
        <w:t>family member</w:t>
      </w:r>
      <w:r w:rsidR="00B63392">
        <w:rPr>
          <w:rFonts w:cs="Arial"/>
          <w:sz w:val="22"/>
          <w:szCs w:val="22"/>
        </w:rPr>
        <w:t xml:space="preserve"> or member of staff</w:t>
      </w:r>
      <w:r w:rsidR="00B63392" w:rsidRPr="00687F76">
        <w:rPr>
          <w:rFonts w:cs="Arial"/>
          <w:sz w:val="22"/>
          <w:szCs w:val="22"/>
        </w:rPr>
        <w:t>, school</w:t>
      </w:r>
      <w:r w:rsidR="00637D7B">
        <w:rPr>
          <w:rFonts w:cs="Arial"/>
          <w:sz w:val="22"/>
          <w:szCs w:val="22"/>
        </w:rPr>
        <w:t xml:space="preserve">s are advised to </w:t>
      </w:r>
      <w:r w:rsidR="00B63392" w:rsidRPr="00687F76">
        <w:rPr>
          <w:rFonts w:cs="Arial"/>
          <w:sz w:val="22"/>
          <w:szCs w:val="22"/>
        </w:rPr>
        <w:t>follow their plan of action (based on th</w:t>
      </w:r>
      <w:r w:rsidR="00637D7B">
        <w:rPr>
          <w:rFonts w:cs="Arial"/>
          <w:sz w:val="22"/>
          <w:szCs w:val="22"/>
        </w:rPr>
        <w:t>is</w:t>
      </w:r>
      <w:r w:rsidR="00B63392" w:rsidRPr="00687F76">
        <w:rPr>
          <w:rFonts w:cs="Arial"/>
          <w:sz w:val="22"/>
          <w:szCs w:val="22"/>
        </w:rPr>
        <w:t xml:space="preserve"> guidance and checklist) and offer the family</w:t>
      </w:r>
      <w:r w:rsidR="00B63392">
        <w:rPr>
          <w:rFonts w:cs="Arial"/>
          <w:sz w:val="22"/>
          <w:szCs w:val="22"/>
        </w:rPr>
        <w:t xml:space="preserve"> and the school community</w:t>
      </w:r>
      <w:r w:rsidR="00B63392" w:rsidRPr="00687F76">
        <w:rPr>
          <w:rFonts w:cs="Arial"/>
          <w:sz w:val="22"/>
          <w:szCs w:val="22"/>
        </w:rPr>
        <w:t xml:space="preserve"> </w:t>
      </w:r>
      <w:r w:rsidR="00B63392">
        <w:rPr>
          <w:rFonts w:cs="Arial"/>
          <w:sz w:val="22"/>
          <w:szCs w:val="22"/>
        </w:rPr>
        <w:t xml:space="preserve">support </w:t>
      </w:r>
      <w:r w:rsidR="00B63392" w:rsidRPr="00687F76">
        <w:rPr>
          <w:rFonts w:cs="Arial"/>
          <w:sz w:val="22"/>
          <w:szCs w:val="22"/>
        </w:rPr>
        <w:t xml:space="preserve">as required. </w:t>
      </w:r>
      <w:r w:rsidR="00B63392">
        <w:rPr>
          <w:rFonts w:cs="Arial"/>
          <w:iCs/>
          <w:sz w:val="22"/>
          <w:szCs w:val="22"/>
        </w:rPr>
        <w:t>S</w:t>
      </w:r>
      <w:r w:rsidR="00825D5F" w:rsidRPr="00687F76">
        <w:rPr>
          <w:rFonts w:cs="Arial"/>
          <w:iCs/>
          <w:sz w:val="22"/>
          <w:szCs w:val="22"/>
        </w:rPr>
        <w:t xml:space="preserve">chools should </w:t>
      </w:r>
      <w:proofErr w:type="gramStart"/>
      <w:r w:rsidR="00825D5F" w:rsidRPr="00687F76">
        <w:rPr>
          <w:rFonts w:cs="Arial"/>
          <w:iCs/>
          <w:sz w:val="22"/>
          <w:szCs w:val="22"/>
        </w:rPr>
        <w:t xml:space="preserve">plan </w:t>
      </w:r>
      <w:r w:rsidR="00825D5F" w:rsidRPr="00687F76">
        <w:rPr>
          <w:rFonts w:cs="Arial"/>
          <w:sz w:val="22"/>
          <w:szCs w:val="22"/>
        </w:rPr>
        <w:t>ahead</w:t>
      </w:r>
      <w:proofErr w:type="gramEnd"/>
      <w:r w:rsidR="00825D5F" w:rsidRPr="00687F76">
        <w:rPr>
          <w:rFonts w:cs="Arial"/>
          <w:sz w:val="22"/>
          <w:szCs w:val="22"/>
        </w:rPr>
        <w:t xml:space="preserve"> and prepare for such an event by </w:t>
      </w:r>
      <w:r w:rsidRPr="00687F76">
        <w:rPr>
          <w:rFonts w:cs="Arial"/>
          <w:sz w:val="22"/>
          <w:szCs w:val="22"/>
        </w:rPr>
        <w:t>following the</w:t>
      </w:r>
      <w:r w:rsidR="007254D7" w:rsidRPr="00687F76">
        <w:rPr>
          <w:rFonts w:cs="Arial"/>
          <w:sz w:val="22"/>
          <w:szCs w:val="22"/>
        </w:rPr>
        <w:t xml:space="preserve"> </w:t>
      </w:r>
      <w:r w:rsidRPr="00687F76">
        <w:rPr>
          <w:rFonts w:cs="Arial"/>
          <w:sz w:val="22"/>
          <w:szCs w:val="22"/>
        </w:rPr>
        <w:t>points below and refer</w:t>
      </w:r>
      <w:r w:rsidR="00637D7B">
        <w:rPr>
          <w:rFonts w:cs="Arial"/>
          <w:sz w:val="22"/>
          <w:szCs w:val="22"/>
        </w:rPr>
        <w:t>ring</w:t>
      </w:r>
      <w:r w:rsidRPr="00687F76">
        <w:rPr>
          <w:rFonts w:cs="Arial"/>
          <w:sz w:val="22"/>
          <w:szCs w:val="22"/>
        </w:rPr>
        <w:t xml:space="preserve"> to the </w:t>
      </w:r>
      <w:r w:rsidR="00B2242F" w:rsidRPr="00687F76">
        <w:rPr>
          <w:rFonts w:cs="Arial"/>
          <w:sz w:val="22"/>
          <w:szCs w:val="22"/>
        </w:rPr>
        <w:t xml:space="preserve">accompanying </w:t>
      </w:r>
      <w:r w:rsidRPr="00687F76">
        <w:rPr>
          <w:rFonts w:cs="Arial"/>
          <w:sz w:val="22"/>
          <w:szCs w:val="22"/>
        </w:rPr>
        <w:t>checklist.</w:t>
      </w:r>
    </w:p>
    <w:p w14:paraId="3DC9B6CF" w14:textId="77777777" w:rsidR="00B63392" w:rsidRDefault="00B63392" w:rsidP="00825D5F">
      <w:pPr>
        <w:spacing w:after="160" w:line="259" w:lineRule="auto"/>
        <w:jc w:val="both"/>
        <w:rPr>
          <w:rFonts w:cs="Arial"/>
          <w:sz w:val="22"/>
          <w:szCs w:val="22"/>
        </w:rPr>
      </w:pPr>
    </w:p>
    <w:bookmarkEnd w:id="0"/>
    <w:p w14:paraId="5C3AC57C" w14:textId="480E6AA2" w:rsidR="00196BEF" w:rsidRPr="009F6BF5" w:rsidRDefault="00196BEF" w:rsidP="00DC5571">
      <w:pPr>
        <w:pStyle w:val="ListParagraph"/>
        <w:spacing w:after="200" w:line="276" w:lineRule="auto"/>
        <w:ind w:left="0"/>
        <w:jc w:val="both"/>
        <w:rPr>
          <w:rFonts w:ascii="Arial" w:hAnsi="Arial" w:cs="Arial"/>
          <w:b/>
          <w:bCs/>
          <w:sz w:val="22"/>
          <w:szCs w:val="22"/>
        </w:rPr>
      </w:pPr>
      <w:r w:rsidRPr="009F6BF5">
        <w:rPr>
          <w:rFonts w:ascii="Arial" w:hAnsi="Arial" w:cs="Arial"/>
          <w:b/>
          <w:bCs/>
          <w:sz w:val="22"/>
          <w:szCs w:val="22"/>
        </w:rPr>
        <w:t xml:space="preserve">Preparation </w:t>
      </w:r>
    </w:p>
    <w:p w14:paraId="57290756" w14:textId="77777777" w:rsidR="00196BEF" w:rsidRDefault="00196BEF" w:rsidP="00DC5571">
      <w:pPr>
        <w:pStyle w:val="ListParagraph"/>
        <w:spacing w:after="200" w:line="276" w:lineRule="auto"/>
        <w:ind w:left="0"/>
        <w:jc w:val="both"/>
        <w:rPr>
          <w:rFonts w:ascii="Arial" w:hAnsi="Arial" w:cs="Arial"/>
          <w:sz w:val="22"/>
          <w:szCs w:val="22"/>
        </w:rPr>
      </w:pPr>
    </w:p>
    <w:p w14:paraId="4EDF7449" w14:textId="4DB0894B" w:rsidR="00BE6EBF" w:rsidRPr="00FC4F69" w:rsidRDefault="00637D7B" w:rsidP="00DC5571">
      <w:pPr>
        <w:pStyle w:val="ListParagraph"/>
        <w:spacing w:after="200" w:line="276" w:lineRule="auto"/>
        <w:ind w:left="0"/>
        <w:jc w:val="both"/>
        <w:rPr>
          <w:rFonts w:ascii="Arial" w:hAnsi="Arial" w:cs="Arial"/>
          <w:sz w:val="22"/>
          <w:szCs w:val="22"/>
        </w:rPr>
      </w:pPr>
      <w:r>
        <w:rPr>
          <w:rFonts w:ascii="Arial" w:hAnsi="Arial" w:cs="Arial"/>
          <w:sz w:val="22"/>
          <w:szCs w:val="22"/>
        </w:rPr>
        <w:t>F</w:t>
      </w:r>
      <w:r w:rsidR="00196BEF">
        <w:rPr>
          <w:rFonts w:ascii="Arial" w:hAnsi="Arial" w:cs="Arial"/>
          <w:sz w:val="22"/>
          <w:szCs w:val="22"/>
        </w:rPr>
        <w:t xml:space="preserve">or each </w:t>
      </w:r>
      <w:r w:rsidR="00C06A6C">
        <w:rPr>
          <w:rFonts w:ascii="Arial" w:hAnsi="Arial" w:cs="Arial"/>
          <w:sz w:val="22"/>
          <w:szCs w:val="22"/>
        </w:rPr>
        <w:t>point</w:t>
      </w:r>
      <w:r w:rsidR="00196BEF">
        <w:rPr>
          <w:rFonts w:ascii="Arial" w:hAnsi="Arial" w:cs="Arial"/>
          <w:sz w:val="22"/>
          <w:szCs w:val="22"/>
        </w:rPr>
        <w:t xml:space="preserve"> </w:t>
      </w:r>
      <w:r>
        <w:rPr>
          <w:rFonts w:ascii="Arial" w:hAnsi="Arial" w:cs="Arial"/>
          <w:sz w:val="22"/>
          <w:szCs w:val="22"/>
        </w:rPr>
        <w:t xml:space="preserve">it advised to identify </w:t>
      </w:r>
      <w:r w:rsidR="00196BEF">
        <w:rPr>
          <w:rFonts w:ascii="Arial" w:hAnsi="Arial" w:cs="Arial"/>
          <w:sz w:val="22"/>
          <w:szCs w:val="22"/>
        </w:rPr>
        <w:t xml:space="preserve">more than one member of staff in the event of staff absence / illness.  </w:t>
      </w:r>
    </w:p>
    <w:p w14:paraId="51C1F20B" w14:textId="77777777" w:rsidR="00587ABF" w:rsidRDefault="00587ABF" w:rsidP="00587ABF">
      <w:pPr>
        <w:pStyle w:val="ListParagraph"/>
        <w:spacing w:after="200" w:line="273" w:lineRule="auto"/>
        <w:ind w:left="0" w:right="-330"/>
        <w:rPr>
          <w:rFonts w:ascii="Arial" w:eastAsia="Arial" w:hAnsi="Arial"/>
        </w:rPr>
      </w:pPr>
    </w:p>
    <w:p w14:paraId="7BEB428E" w14:textId="5196D526" w:rsidR="00BE6EBF" w:rsidRPr="00FC4F69" w:rsidRDefault="00BE6EBF" w:rsidP="004D07AF">
      <w:pPr>
        <w:pStyle w:val="ListParagraph"/>
        <w:numPr>
          <w:ilvl w:val="1"/>
          <w:numId w:val="1"/>
        </w:numPr>
        <w:spacing w:after="200" w:line="276" w:lineRule="auto"/>
        <w:ind w:left="360"/>
        <w:jc w:val="both"/>
        <w:rPr>
          <w:rFonts w:ascii="Arial" w:hAnsi="Arial" w:cs="Arial"/>
          <w:sz w:val="22"/>
          <w:szCs w:val="22"/>
        </w:rPr>
      </w:pPr>
      <w:bookmarkStart w:id="1" w:name="_Hlk36725619"/>
      <w:r w:rsidRPr="00FC4F69">
        <w:rPr>
          <w:rFonts w:ascii="Arial" w:hAnsi="Arial" w:cs="Arial"/>
          <w:sz w:val="22"/>
          <w:szCs w:val="22"/>
        </w:rPr>
        <w:t xml:space="preserve">Who will </w:t>
      </w:r>
      <w:r w:rsidR="00696DFB">
        <w:rPr>
          <w:rFonts w:ascii="Arial" w:hAnsi="Arial" w:cs="Arial"/>
          <w:sz w:val="22"/>
          <w:szCs w:val="22"/>
        </w:rPr>
        <w:t xml:space="preserve">liaise with </w:t>
      </w:r>
      <w:r w:rsidRPr="00FC4F69">
        <w:rPr>
          <w:rFonts w:ascii="Arial" w:hAnsi="Arial" w:cs="Arial"/>
          <w:sz w:val="22"/>
          <w:szCs w:val="22"/>
        </w:rPr>
        <w:t>the family</w:t>
      </w:r>
      <w:r w:rsidR="00FD49E2">
        <w:rPr>
          <w:rFonts w:ascii="Arial" w:hAnsi="Arial" w:cs="Arial"/>
          <w:sz w:val="22"/>
          <w:szCs w:val="22"/>
        </w:rPr>
        <w:t xml:space="preserve"> / families</w:t>
      </w:r>
      <w:r w:rsidRPr="00FC4F69">
        <w:rPr>
          <w:rFonts w:ascii="Arial" w:hAnsi="Arial" w:cs="Arial"/>
          <w:sz w:val="22"/>
          <w:szCs w:val="22"/>
        </w:rPr>
        <w:t xml:space="preserve"> affected? </w:t>
      </w:r>
    </w:p>
    <w:p w14:paraId="0B653E32" w14:textId="41EEDCB6" w:rsidR="00BE6EBF" w:rsidRPr="00FC4F69" w:rsidRDefault="00BE6EBF" w:rsidP="004D07AF">
      <w:pPr>
        <w:pStyle w:val="ListParagraph"/>
        <w:numPr>
          <w:ilvl w:val="1"/>
          <w:numId w:val="1"/>
        </w:numPr>
        <w:spacing w:after="200" w:line="276" w:lineRule="auto"/>
        <w:ind w:left="360"/>
        <w:jc w:val="both"/>
        <w:rPr>
          <w:rFonts w:ascii="Arial" w:hAnsi="Arial" w:cs="Arial"/>
          <w:sz w:val="22"/>
          <w:szCs w:val="22"/>
        </w:rPr>
      </w:pPr>
      <w:r w:rsidRPr="00FC4F69">
        <w:rPr>
          <w:rFonts w:ascii="Arial" w:hAnsi="Arial" w:cs="Arial"/>
          <w:sz w:val="22"/>
          <w:szCs w:val="22"/>
        </w:rPr>
        <w:t xml:space="preserve">How will you communicate information to staff: </w:t>
      </w:r>
      <w:r w:rsidR="004D07AF">
        <w:rPr>
          <w:rFonts w:ascii="Arial" w:hAnsi="Arial" w:cs="Arial"/>
          <w:sz w:val="22"/>
          <w:szCs w:val="22"/>
        </w:rPr>
        <w:t xml:space="preserve">phone, e-mail </w:t>
      </w:r>
      <w:r w:rsidR="008604B9">
        <w:rPr>
          <w:rFonts w:ascii="Arial" w:hAnsi="Arial" w:cs="Arial"/>
          <w:sz w:val="22"/>
          <w:szCs w:val="22"/>
        </w:rPr>
        <w:t xml:space="preserve">or </w:t>
      </w:r>
      <w:r w:rsidR="004D07AF">
        <w:rPr>
          <w:rFonts w:ascii="Arial" w:hAnsi="Arial" w:cs="Arial"/>
          <w:sz w:val="22"/>
          <w:szCs w:val="22"/>
        </w:rPr>
        <w:t>other</w:t>
      </w:r>
      <w:r w:rsidRPr="00FC4F69">
        <w:rPr>
          <w:rFonts w:ascii="Arial" w:hAnsi="Arial" w:cs="Arial"/>
          <w:sz w:val="22"/>
          <w:szCs w:val="22"/>
        </w:rPr>
        <w:t xml:space="preserve"> messaging systems?  </w:t>
      </w:r>
      <w:bookmarkEnd w:id="1"/>
      <w:r w:rsidRPr="00FC4F69">
        <w:rPr>
          <w:rFonts w:ascii="Arial" w:hAnsi="Arial" w:cs="Arial"/>
          <w:sz w:val="22"/>
          <w:szCs w:val="22"/>
        </w:rPr>
        <w:t xml:space="preserve">Who will lead on this? </w:t>
      </w:r>
    </w:p>
    <w:p w14:paraId="646C5B98" w14:textId="371C8672" w:rsidR="00BE6EBF" w:rsidRDefault="0020591A" w:rsidP="004D07AF">
      <w:pPr>
        <w:pStyle w:val="ListParagraph"/>
        <w:numPr>
          <w:ilvl w:val="1"/>
          <w:numId w:val="1"/>
        </w:numPr>
        <w:spacing w:after="200" w:line="276" w:lineRule="auto"/>
        <w:ind w:left="360"/>
        <w:jc w:val="both"/>
        <w:rPr>
          <w:rFonts w:ascii="Arial" w:hAnsi="Arial" w:cs="Arial"/>
          <w:sz w:val="22"/>
          <w:szCs w:val="22"/>
        </w:rPr>
      </w:pPr>
      <w:r>
        <w:rPr>
          <w:rFonts w:ascii="Arial" w:hAnsi="Arial" w:cs="Arial"/>
          <w:sz w:val="22"/>
          <w:szCs w:val="22"/>
        </w:rPr>
        <w:t>H</w:t>
      </w:r>
      <w:r w:rsidR="00BE6EBF" w:rsidRPr="00FC4F69">
        <w:rPr>
          <w:rFonts w:ascii="Arial" w:hAnsi="Arial" w:cs="Arial"/>
          <w:sz w:val="22"/>
          <w:szCs w:val="22"/>
        </w:rPr>
        <w:t xml:space="preserve">ow will you communicate information </w:t>
      </w:r>
      <w:r w:rsidR="00A84A95" w:rsidRPr="00FC4F69">
        <w:rPr>
          <w:rFonts w:ascii="Arial" w:hAnsi="Arial" w:cs="Arial"/>
          <w:sz w:val="22"/>
          <w:szCs w:val="22"/>
        </w:rPr>
        <w:t>to the wider community</w:t>
      </w:r>
      <w:r w:rsidR="00D60C90">
        <w:rPr>
          <w:rFonts w:ascii="Arial" w:hAnsi="Arial" w:cs="Arial"/>
          <w:sz w:val="22"/>
          <w:szCs w:val="22"/>
        </w:rPr>
        <w:t xml:space="preserve"> – parents / carers</w:t>
      </w:r>
      <w:r w:rsidR="00A84A95" w:rsidRPr="00FC4F69">
        <w:rPr>
          <w:rFonts w:ascii="Arial" w:hAnsi="Arial" w:cs="Arial"/>
          <w:sz w:val="22"/>
          <w:szCs w:val="22"/>
        </w:rPr>
        <w:t>?</w:t>
      </w:r>
    </w:p>
    <w:p w14:paraId="502170E9" w14:textId="500B9C1A" w:rsidR="001F5879" w:rsidRDefault="00D60C90" w:rsidP="004D07AF">
      <w:pPr>
        <w:pStyle w:val="ListParagraph"/>
        <w:numPr>
          <w:ilvl w:val="1"/>
          <w:numId w:val="1"/>
        </w:numPr>
        <w:spacing w:after="200" w:line="276" w:lineRule="auto"/>
        <w:ind w:left="360"/>
        <w:jc w:val="both"/>
        <w:rPr>
          <w:rFonts w:ascii="Arial" w:hAnsi="Arial" w:cs="Arial"/>
          <w:sz w:val="22"/>
          <w:szCs w:val="22"/>
        </w:rPr>
      </w:pPr>
      <w:r>
        <w:rPr>
          <w:rFonts w:ascii="Arial" w:hAnsi="Arial" w:cs="Arial"/>
          <w:sz w:val="22"/>
          <w:szCs w:val="22"/>
        </w:rPr>
        <w:lastRenderedPageBreak/>
        <w:t xml:space="preserve">What support </w:t>
      </w:r>
      <w:r w:rsidR="001F5879">
        <w:rPr>
          <w:rFonts w:ascii="Arial" w:hAnsi="Arial" w:cs="Arial"/>
          <w:sz w:val="22"/>
          <w:szCs w:val="22"/>
        </w:rPr>
        <w:t xml:space="preserve">systems </w:t>
      </w:r>
      <w:r>
        <w:rPr>
          <w:rFonts w:ascii="Arial" w:hAnsi="Arial" w:cs="Arial"/>
          <w:sz w:val="22"/>
          <w:szCs w:val="22"/>
        </w:rPr>
        <w:t xml:space="preserve">will be </w:t>
      </w:r>
      <w:r w:rsidR="001F5879">
        <w:rPr>
          <w:rFonts w:ascii="Arial" w:hAnsi="Arial" w:cs="Arial"/>
          <w:sz w:val="22"/>
          <w:szCs w:val="22"/>
        </w:rPr>
        <w:t xml:space="preserve">in place for the </w:t>
      </w:r>
      <w:r w:rsidR="0020591A">
        <w:rPr>
          <w:rFonts w:ascii="Arial" w:hAnsi="Arial" w:cs="Arial"/>
          <w:sz w:val="22"/>
          <w:szCs w:val="22"/>
        </w:rPr>
        <w:t xml:space="preserve">school </w:t>
      </w:r>
      <w:r w:rsidR="001F5879">
        <w:rPr>
          <w:rFonts w:ascii="Arial" w:hAnsi="Arial" w:cs="Arial"/>
          <w:sz w:val="22"/>
          <w:szCs w:val="22"/>
        </w:rPr>
        <w:t>comm</w:t>
      </w:r>
      <w:r>
        <w:rPr>
          <w:rFonts w:ascii="Arial" w:hAnsi="Arial" w:cs="Arial"/>
          <w:sz w:val="22"/>
          <w:szCs w:val="22"/>
        </w:rPr>
        <w:t>unity</w:t>
      </w:r>
      <w:r w:rsidR="001F5879">
        <w:rPr>
          <w:rFonts w:ascii="Arial" w:hAnsi="Arial" w:cs="Arial"/>
          <w:sz w:val="22"/>
          <w:szCs w:val="22"/>
        </w:rPr>
        <w:t xml:space="preserve"> with a focus on prompting connectedness whilst physically apart</w:t>
      </w:r>
      <w:r w:rsidR="00B36C67">
        <w:rPr>
          <w:rFonts w:ascii="Arial" w:hAnsi="Arial" w:cs="Arial"/>
          <w:sz w:val="22"/>
          <w:szCs w:val="22"/>
        </w:rPr>
        <w:t xml:space="preserve">? </w:t>
      </w:r>
      <w:r w:rsidR="0058754C">
        <w:rPr>
          <w:rFonts w:ascii="Arial" w:hAnsi="Arial" w:cs="Arial"/>
          <w:sz w:val="22"/>
          <w:szCs w:val="22"/>
        </w:rPr>
        <w:t xml:space="preserve"> </w:t>
      </w:r>
    </w:p>
    <w:p w14:paraId="6D4F35F6" w14:textId="47697237" w:rsidR="0058754C" w:rsidRPr="008604B9" w:rsidRDefault="0058754C" w:rsidP="004D07AF">
      <w:pPr>
        <w:pStyle w:val="ListParagraph"/>
        <w:numPr>
          <w:ilvl w:val="1"/>
          <w:numId w:val="1"/>
        </w:numPr>
        <w:spacing w:after="200" w:line="276" w:lineRule="auto"/>
        <w:ind w:left="360"/>
        <w:jc w:val="both"/>
        <w:rPr>
          <w:rFonts w:ascii="Arial" w:hAnsi="Arial" w:cs="Arial"/>
          <w:sz w:val="22"/>
          <w:szCs w:val="22"/>
        </w:rPr>
      </w:pPr>
      <w:r w:rsidRPr="008604B9">
        <w:rPr>
          <w:rFonts w:ascii="Arial" w:hAnsi="Arial" w:cs="Arial"/>
          <w:sz w:val="22"/>
          <w:szCs w:val="22"/>
        </w:rPr>
        <w:t>Identify vulnerable staff and</w:t>
      </w:r>
      <w:r w:rsidR="0020591A">
        <w:rPr>
          <w:rFonts w:ascii="Arial" w:hAnsi="Arial" w:cs="Arial"/>
          <w:sz w:val="22"/>
          <w:szCs w:val="22"/>
        </w:rPr>
        <w:t xml:space="preserve"> pupils</w:t>
      </w:r>
      <w:r w:rsidRPr="008604B9">
        <w:rPr>
          <w:rFonts w:ascii="Arial" w:hAnsi="Arial" w:cs="Arial"/>
          <w:sz w:val="22"/>
          <w:szCs w:val="22"/>
        </w:rPr>
        <w:t xml:space="preserve">. </w:t>
      </w:r>
    </w:p>
    <w:p w14:paraId="16631183" w14:textId="6CF5FD3A" w:rsidR="0058754C" w:rsidRPr="0020591A" w:rsidRDefault="00D60C90" w:rsidP="00252EEE">
      <w:pPr>
        <w:pStyle w:val="ListParagraph"/>
        <w:numPr>
          <w:ilvl w:val="0"/>
          <w:numId w:val="1"/>
        </w:numPr>
        <w:spacing w:after="200" w:line="276" w:lineRule="auto"/>
        <w:jc w:val="both"/>
        <w:rPr>
          <w:rFonts w:ascii="Arial" w:hAnsi="Arial" w:cs="Arial"/>
          <w:sz w:val="22"/>
          <w:szCs w:val="22"/>
        </w:rPr>
      </w:pPr>
      <w:r w:rsidRPr="008604B9">
        <w:rPr>
          <w:rFonts w:ascii="Arial" w:hAnsi="Arial" w:cs="Arial"/>
          <w:sz w:val="22"/>
          <w:szCs w:val="22"/>
        </w:rPr>
        <w:t xml:space="preserve">What </w:t>
      </w:r>
      <w:r w:rsidR="0058754C" w:rsidRPr="008604B9">
        <w:rPr>
          <w:rFonts w:ascii="Arial" w:hAnsi="Arial" w:cs="Arial"/>
          <w:sz w:val="22"/>
          <w:szCs w:val="22"/>
        </w:rPr>
        <w:t xml:space="preserve">information </w:t>
      </w:r>
      <w:r w:rsidR="008604B9">
        <w:rPr>
          <w:rFonts w:ascii="Arial" w:hAnsi="Arial" w:cs="Arial"/>
          <w:sz w:val="22"/>
          <w:szCs w:val="22"/>
        </w:rPr>
        <w:t xml:space="preserve">needs to </w:t>
      </w:r>
      <w:r w:rsidR="0058754C" w:rsidRPr="008604B9">
        <w:rPr>
          <w:rFonts w:ascii="Arial" w:hAnsi="Arial" w:cs="Arial"/>
          <w:sz w:val="22"/>
          <w:szCs w:val="22"/>
        </w:rPr>
        <w:t>be shared with staff</w:t>
      </w:r>
      <w:r w:rsidR="0020591A">
        <w:rPr>
          <w:rFonts w:ascii="Arial" w:hAnsi="Arial" w:cs="Arial"/>
          <w:sz w:val="22"/>
          <w:szCs w:val="22"/>
        </w:rPr>
        <w:t xml:space="preserve"> in preparation of such an eventuality</w:t>
      </w:r>
      <w:r w:rsidR="008604B9">
        <w:rPr>
          <w:rFonts w:ascii="Arial" w:hAnsi="Arial" w:cs="Arial"/>
          <w:sz w:val="22"/>
          <w:szCs w:val="22"/>
        </w:rPr>
        <w:t xml:space="preserve">? This may include </w:t>
      </w:r>
      <w:r w:rsidR="003F5C21">
        <w:rPr>
          <w:rFonts w:ascii="Arial" w:hAnsi="Arial" w:cs="Arial"/>
          <w:sz w:val="22"/>
          <w:szCs w:val="22"/>
        </w:rPr>
        <w:t xml:space="preserve">information about </w:t>
      </w:r>
      <w:r w:rsidR="00BE6EBF" w:rsidRPr="008604B9">
        <w:rPr>
          <w:rFonts w:ascii="Arial" w:hAnsi="Arial" w:cs="Arial"/>
          <w:sz w:val="22"/>
          <w:szCs w:val="22"/>
        </w:rPr>
        <w:t>typical responses to bereavement and how to manage this while recognising that this is a new situation for all of us.</w:t>
      </w:r>
      <w:r w:rsidR="003F5C21">
        <w:rPr>
          <w:rFonts w:ascii="Arial" w:hAnsi="Arial" w:cs="Arial"/>
          <w:sz w:val="22"/>
          <w:szCs w:val="22"/>
        </w:rPr>
        <w:t xml:space="preserve"> </w:t>
      </w:r>
      <w:r w:rsidR="000033EE" w:rsidRPr="0020591A">
        <w:rPr>
          <w:rFonts w:ascii="Arial" w:hAnsi="Arial" w:cs="Arial"/>
          <w:sz w:val="22"/>
          <w:szCs w:val="22"/>
        </w:rPr>
        <w:t xml:space="preserve">Please refer to the document ‘Taking care of yourself after hearing sad news’. </w:t>
      </w:r>
    </w:p>
    <w:p w14:paraId="0CF738CE" w14:textId="7AF20B73" w:rsidR="001F5879" w:rsidRPr="0058754C" w:rsidRDefault="00BE6EBF" w:rsidP="00252EEE">
      <w:pPr>
        <w:pStyle w:val="ListParagraph"/>
        <w:numPr>
          <w:ilvl w:val="0"/>
          <w:numId w:val="1"/>
        </w:numPr>
        <w:spacing w:after="200" w:line="276" w:lineRule="auto"/>
        <w:jc w:val="both"/>
        <w:rPr>
          <w:rFonts w:ascii="Arial" w:hAnsi="Arial" w:cs="Arial"/>
          <w:sz w:val="22"/>
          <w:szCs w:val="22"/>
        </w:rPr>
      </w:pPr>
      <w:r w:rsidRPr="0058754C">
        <w:rPr>
          <w:rFonts w:ascii="Arial" w:hAnsi="Arial" w:cs="Arial"/>
          <w:sz w:val="22"/>
          <w:szCs w:val="22"/>
        </w:rPr>
        <w:t xml:space="preserve">Provide </w:t>
      </w:r>
      <w:r w:rsidR="00D60C90">
        <w:rPr>
          <w:rFonts w:ascii="Arial" w:hAnsi="Arial" w:cs="Arial"/>
          <w:sz w:val="22"/>
          <w:szCs w:val="22"/>
        </w:rPr>
        <w:t xml:space="preserve">staff with </w:t>
      </w:r>
      <w:r w:rsidRPr="0058754C">
        <w:rPr>
          <w:rFonts w:ascii="Arial" w:hAnsi="Arial" w:cs="Arial"/>
          <w:sz w:val="22"/>
          <w:szCs w:val="22"/>
        </w:rPr>
        <w:t xml:space="preserve">information that </w:t>
      </w:r>
      <w:r w:rsidR="00637D7B">
        <w:rPr>
          <w:rFonts w:ascii="Arial" w:hAnsi="Arial" w:cs="Arial"/>
          <w:sz w:val="22"/>
          <w:szCs w:val="22"/>
        </w:rPr>
        <w:t xml:space="preserve">they </w:t>
      </w:r>
      <w:r w:rsidR="00F37C61">
        <w:rPr>
          <w:rFonts w:ascii="Arial" w:hAnsi="Arial" w:cs="Arial"/>
          <w:sz w:val="22"/>
          <w:szCs w:val="22"/>
        </w:rPr>
        <w:t xml:space="preserve">can read themselves and </w:t>
      </w:r>
      <w:r w:rsidR="00637D7B">
        <w:rPr>
          <w:rFonts w:ascii="Arial" w:hAnsi="Arial" w:cs="Arial"/>
          <w:sz w:val="22"/>
          <w:szCs w:val="22"/>
        </w:rPr>
        <w:t xml:space="preserve">share </w:t>
      </w:r>
      <w:r w:rsidRPr="0058754C">
        <w:rPr>
          <w:rFonts w:ascii="Arial" w:hAnsi="Arial" w:cs="Arial"/>
          <w:sz w:val="22"/>
          <w:szCs w:val="22"/>
        </w:rPr>
        <w:t>with parents</w:t>
      </w:r>
      <w:r w:rsidR="00637D7B">
        <w:rPr>
          <w:rFonts w:ascii="Arial" w:hAnsi="Arial" w:cs="Arial"/>
          <w:sz w:val="22"/>
          <w:szCs w:val="22"/>
        </w:rPr>
        <w:t>/carers.</w:t>
      </w:r>
      <w:r w:rsidRPr="0058754C">
        <w:rPr>
          <w:rFonts w:ascii="Arial" w:hAnsi="Arial" w:cs="Arial"/>
          <w:sz w:val="22"/>
          <w:szCs w:val="22"/>
        </w:rPr>
        <w:t xml:space="preserve"> </w:t>
      </w:r>
      <w:r w:rsidR="001F5879" w:rsidRPr="0058754C">
        <w:rPr>
          <w:rFonts w:ascii="Arial" w:hAnsi="Arial" w:cs="Arial"/>
          <w:sz w:val="22"/>
          <w:szCs w:val="22"/>
        </w:rPr>
        <w:t xml:space="preserve">See the </w:t>
      </w:r>
      <w:r w:rsidR="0020591A">
        <w:rPr>
          <w:rFonts w:ascii="Arial" w:hAnsi="Arial" w:cs="Arial"/>
          <w:sz w:val="22"/>
          <w:szCs w:val="22"/>
        </w:rPr>
        <w:t xml:space="preserve">following information / </w:t>
      </w:r>
      <w:r w:rsidR="00D60C90">
        <w:rPr>
          <w:rFonts w:ascii="Arial" w:hAnsi="Arial" w:cs="Arial"/>
          <w:sz w:val="22"/>
          <w:szCs w:val="22"/>
        </w:rPr>
        <w:t>attachments</w:t>
      </w:r>
      <w:r w:rsidR="0020591A">
        <w:rPr>
          <w:rFonts w:ascii="Arial" w:hAnsi="Arial" w:cs="Arial"/>
          <w:sz w:val="22"/>
          <w:szCs w:val="22"/>
        </w:rPr>
        <w:t xml:space="preserve">: </w:t>
      </w:r>
    </w:p>
    <w:p w14:paraId="1C61C2A4" w14:textId="088FD20C" w:rsidR="001F5879" w:rsidRDefault="001F5879" w:rsidP="001F5879">
      <w:pPr>
        <w:pStyle w:val="Default"/>
        <w:numPr>
          <w:ilvl w:val="1"/>
          <w:numId w:val="1"/>
        </w:numPr>
        <w:jc w:val="both"/>
        <w:rPr>
          <w:rFonts w:ascii="Arial" w:hAnsi="Arial" w:cs="Arial"/>
          <w:sz w:val="22"/>
          <w:szCs w:val="22"/>
        </w:rPr>
      </w:pPr>
      <w:r w:rsidRPr="001F5879">
        <w:rPr>
          <w:rFonts w:ascii="Arial" w:hAnsi="Arial" w:cs="Arial"/>
          <w:sz w:val="22"/>
          <w:szCs w:val="22"/>
        </w:rPr>
        <w:t xml:space="preserve">Advice for parents / carers: when talking to children </w:t>
      </w:r>
      <w:r w:rsidR="00F37C61">
        <w:rPr>
          <w:rFonts w:ascii="Arial" w:hAnsi="Arial" w:cs="Arial"/>
          <w:sz w:val="22"/>
          <w:szCs w:val="22"/>
        </w:rPr>
        <w:t xml:space="preserve">/ young people </w:t>
      </w:r>
      <w:r w:rsidRPr="001F5879">
        <w:rPr>
          <w:rFonts w:ascii="Arial" w:hAnsi="Arial" w:cs="Arial"/>
          <w:sz w:val="22"/>
          <w:szCs w:val="22"/>
        </w:rPr>
        <w:t>about someone who has died (handout)</w:t>
      </w:r>
    </w:p>
    <w:p w14:paraId="1079DAFF" w14:textId="1273D3FD" w:rsidR="00C06A6C" w:rsidRPr="001F5879" w:rsidRDefault="00C06A6C" w:rsidP="001F5879">
      <w:pPr>
        <w:pStyle w:val="Default"/>
        <w:numPr>
          <w:ilvl w:val="1"/>
          <w:numId w:val="1"/>
        </w:numPr>
        <w:jc w:val="both"/>
        <w:rPr>
          <w:rFonts w:ascii="Arial" w:hAnsi="Arial" w:cs="Arial"/>
          <w:sz w:val="22"/>
          <w:szCs w:val="22"/>
        </w:rPr>
      </w:pPr>
      <w:r>
        <w:rPr>
          <w:rFonts w:ascii="Arial" w:hAnsi="Arial" w:cs="Arial"/>
          <w:sz w:val="22"/>
          <w:szCs w:val="22"/>
        </w:rPr>
        <w:t>Saying goodbye</w:t>
      </w:r>
    </w:p>
    <w:p w14:paraId="0B752AA0" w14:textId="6D27E37F" w:rsidR="001F5879" w:rsidRDefault="001F5879" w:rsidP="001F5879">
      <w:pPr>
        <w:pStyle w:val="Default"/>
        <w:numPr>
          <w:ilvl w:val="1"/>
          <w:numId w:val="1"/>
        </w:numPr>
        <w:jc w:val="both"/>
        <w:rPr>
          <w:rFonts w:ascii="Arial" w:hAnsi="Arial" w:cs="Arial"/>
          <w:sz w:val="22"/>
          <w:szCs w:val="22"/>
        </w:rPr>
      </w:pPr>
      <w:r w:rsidRPr="001F5879">
        <w:rPr>
          <w:rFonts w:ascii="Arial" w:hAnsi="Arial" w:cs="Arial"/>
          <w:sz w:val="22"/>
          <w:szCs w:val="22"/>
        </w:rPr>
        <w:t>Activities for children (handout)</w:t>
      </w:r>
    </w:p>
    <w:p w14:paraId="2E4F5DC6" w14:textId="71A3862F" w:rsidR="001F5879" w:rsidRDefault="001F5879" w:rsidP="001F5879">
      <w:pPr>
        <w:pStyle w:val="Default"/>
        <w:numPr>
          <w:ilvl w:val="1"/>
          <w:numId w:val="1"/>
        </w:numPr>
        <w:jc w:val="both"/>
        <w:rPr>
          <w:rFonts w:ascii="Arial" w:hAnsi="Arial" w:cs="Arial"/>
          <w:sz w:val="22"/>
          <w:szCs w:val="22"/>
        </w:rPr>
      </w:pPr>
      <w:r>
        <w:rPr>
          <w:rFonts w:ascii="Arial" w:hAnsi="Arial" w:cs="Arial"/>
          <w:sz w:val="22"/>
          <w:szCs w:val="22"/>
        </w:rPr>
        <w:t xml:space="preserve">Websites and resources </w:t>
      </w:r>
    </w:p>
    <w:p w14:paraId="295FB0BD" w14:textId="6A11E45E" w:rsidR="0058754C" w:rsidRDefault="0058754C" w:rsidP="0058754C">
      <w:pPr>
        <w:pStyle w:val="Default"/>
        <w:jc w:val="both"/>
        <w:rPr>
          <w:rFonts w:ascii="Arial" w:hAnsi="Arial" w:cs="Arial"/>
          <w:sz w:val="22"/>
          <w:szCs w:val="22"/>
        </w:rPr>
      </w:pPr>
    </w:p>
    <w:p w14:paraId="4B72E0C2" w14:textId="5C3E1824" w:rsidR="0058754C" w:rsidRPr="001F5879" w:rsidRDefault="008A08C3" w:rsidP="0058754C">
      <w:pPr>
        <w:pStyle w:val="Default"/>
        <w:jc w:val="both"/>
        <w:rPr>
          <w:rFonts w:ascii="Arial" w:hAnsi="Arial" w:cs="Arial"/>
          <w:sz w:val="22"/>
          <w:szCs w:val="22"/>
        </w:rPr>
      </w:pPr>
      <w:r>
        <w:rPr>
          <w:rFonts w:ascii="Arial" w:hAnsi="Arial" w:cs="Arial"/>
          <w:sz w:val="22"/>
          <w:szCs w:val="22"/>
        </w:rPr>
        <w:t>P</w:t>
      </w:r>
      <w:r w:rsidR="00D60C90">
        <w:rPr>
          <w:rFonts w:ascii="Arial" w:hAnsi="Arial" w:cs="Arial"/>
          <w:sz w:val="22"/>
          <w:szCs w:val="22"/>
        </w:rPr>
        <w:t xml:space="preserve">lease </w:t>
      </w:r>
      <w:r w:rsidR="0058754C">
        <w:rPr>
          <w:rFonts w:ascii="Arial" w:hAnsi="Arial" w:cs="Arial"/>
          <w:sz w:val="22"/>
          <w:szCs w:val="22"/>
        </w:rPr>
        <w:t xml:space="preserve">also refer to the </w:t>
      </w:r>
      <w:r w:rsidR="006C3448">
        <w:rPr>
          <w:rFonts w:ascii="Arial" w:hAnsi="Arial" w:cs="Arial"/>
          <w:sz w:val="22"/>
          <w:szCs w:val="22"/>
        </w:rPr>
        <w:t>Co</w:t>
      </w:r>
      <w:r w:rsidR="00C06A6C">
        <w:rPr>
          <w:rFonts w:ascii="Arial" w:hAnsi="Arial" w:cs="Arial"/>
          <w:sz w:val="22"/>
          <w:szCs w:val="22"/>
        </w:rPr>
        <w:t xml:space="preserve">vid-19 </w:t>
      </w:r>
      <w:r w:rsidR="0058754C">
        <w:rPr>
          <w:rFonts w:ascii="Arial" w:hAnsi="Arial" w:cs="Arial"/>
          <w:sz w:val="22"/>
          <w:szCs w:val="22"/>
        </w:rPr>
        <w:t>checklist</w:t>
      </w:r>
      <w:r w:rsidR="00D60C90">
        <w:rPr>
          <w:rFonts w:ascii="Arial" w:hAnsi="Arial" w:cs="Arial"/>
          <w:sz w:val="22"/>
          <w:szCs w:val="22"/>
        </w:rPr>
        <w:t xml:space="preserve"> for H</w:t>
      </w:r>
      <w:r w:rsidR="009866E0">
        <w:rPr>
          <w:rFonts w:ascii="Arial" w:hAnsi="Arial" w:cs="Arial"/>
          <w:sz w:val="22"/>
          <w:szCs w:val="22"/>
        </w:rPr>
        <w:t>ead Teachers</w:t>
      </w:r>
      <w:r w:rsidR="00D60C90">
        <w:rPr>
          <w:rFonts w:ascii="Arial" w:hAnsi="Arial" w:cs="Arial"/>
          <w:sz w:val="22"/>
          <w:szCs w:val="22"/>
        </w:rPr>
        <w:t xml:space="preserve"> an</w:t>
      </w:r>
      <w:r w:rsidR="009866E0">
        <w:rPr>
          <w:rFonts w:ascii="Arial" w:hAnsi="Arial" w:cs="Arial"/>
          <w:sz w:val="22"/>
          <w:szCs w:val="22"/>
        </w:rPr>
        <w:t>d the Senior Leadership Team (SLT)</w:t>
      </w:r>
      <w:r w:rsidR="00D60C90">
        <w:rPr>
          <w:rFonts w:ascii="Arial" w:hAnsi="Arial" w:cs="Arial"/>
          <w:sz w:val="22"/>
          <w:szCs w:val="22"/>
        </w:rPr>
        <w:t xml:space="preserve">: </w:t>
      </w:r>
      <w:r w:rsidR="006C3448">
        <w:rPr>
          <w:rFonts w:ascii="Arial" w:hAnsi="Arial" w:cs="Arial"/>
          <w:sz w:val="22"/>
          <w:szCs w:val="22"/>
        </w:rPr>
        <w:t xml:space="preserve">Supporting </w:t>
      </w:r>
      <w:r w:rsidR="00D60C90">
        <w:rPr>
          <w:rFonts w:ascii="Arial" w:hAnsi="Arial" w:cs="Arial"/>
          <w:sz w:val="22"/>
          <w:szCs w:val="22"/>
        </w:rPr>
        <w:t xml:space="preserve">the school community in </w:t>
      </w:r>
      <w:r w:rsidR="0058754C">
        <w:rPr>
          <w:rFonts w:ascii="Arial" w:hAnsi="Arial" w:cs="Arial"/>
          <w:sz w:val="22"/>
          <w:szCs w:val="22"/>
        </w:rPr>
        <w:t>managing bereavements</w:t>
      </w:r>
      <w:r w:rsidR="006C3448">
        <w:rPr>
          <w:rFonts w:ascii="Arial" w:hAnsi="Arial" w:cs="Arial"/>
          <w:sz w:val="22"/>
          <w:szCs w:val="22"/>
        </w:rPr>
        <w:t xml:space="preserve"> (community / family member or member of staff)</w:t>
      </w:r>
      <w:r w:rsidR="0058754C">
        <w:rPr>
          <w:rFonts w:ascii="Arial" w:hAnsi="Arial" w:cs="Arial"/>
          <w:sz w:val="22"/>
          <w:szCs w:val="22"/>
        </w:rPr>
        <w:t xml:space="preserve">.   </w:t>
      </w:r>
    </w:p>
    <w:p w14:paraId="457E3EFF" w14:textId="7F96FBEE" w:rsidR="0058754C" w:rsidRDefault="0058754C" w:rsidP="004D07AF">
      <w:pPr>
        <w:pStyle w:val="ListParagraph"/>
        <w:spacing w:after="200" w:line="276" w:lineRule="auto"/>
        <w:ind w:left="0"/>
        <w:jc w:val="both"/>
        <w:rPr>
          <w:rFonts w:ascii="Arial" w:hAnsi="Arial" w:cs="Arial"/>
          <w:b/>
          <w:bCs/>
          <w:sz w:val="22"/>
          <w:szCs w:val="22"/>
          <w:u w:val="single"/>
        </w:rPr>
      </w:pPr>
    </w:p>
    <w:p w14:paraId="3C2F5C71" w14:textId="762D7B96" w:rsidR="00696DFB" w:rsidRPr="00696DFB" w:rsidRDefault="00696DFB" w:rsidP="00B63392">
      <w:pPr>
        <w:spacing w:after="160" w:line="259" w:lineRule="auto"/>
        <w:jc w:val="both"/>
        <w:rPr>
          <w:rFonts w:cs="Arial"/>
          <w:b/>
          <w:bCs/>
          <w:sz w:val="22"/>
          <w:szCs w:val="22"/>
        </w:rPr>
      </w:pPr>
      <w:r w:rsidRPr="00696DFB">
        <w:rPr>
          <w:rFonts w:cs="Arial"/>
          <w:b/>
          <w:bCs/>
          <w:sz w:val="22"/>
          <w:szCs w:val="22"/>
        </w:rPr>
        <w:t>Further support</w:t>
      </w:r>
    </w:p>
    <w:p w14:paraId="095B5F45" w14:textId="7E451B25" w:rsidR="00B63392" w:rsidRDefault="00B63392" w:rsidP="00B63392">
      <w:pPr>
        <w:spacing w:after="160" w:line="259" w:lineRule="auto"/>
        <w:jc w:val="both"/>
        <w:rPr>
          <w:rFonts w:cs="Arial"/>
          <w:sz w:val="22"/>
          <w:szCs w:val="22"/>
        </w:rPr>
      </w:pPr>
      <w:r>
        <w:rPr>
          <w:rFonts w:cs="Arial"/>
          <w:sz w:val="22"/>
          <w:szCs w:val="22"/>
        </w:rPr>
        <w:t xml:space="preserve">After following the guidance and checklist, if it considered that </w:t>
      </w:r>
      <w:r w:rsidRPr="00687F76">
        <w:rPr>
          <w:rFonts w:cs="Arial"/>
          <w:sz w:val="22"/>
          <w:szCs w:val="22"/>
        </w:rPr>
        <w:t xml:space="preserve">further support is needed, </w:t>
      </w:r>
      <w:r>
        <w:rPr>
          <w:rFonts w:cs="Arial"/>
          <w:sz w:val="22"/>
          <w:szCs w:val="22"/>
        </w:rPr>
        <w:t xml:space="preserve">schools </w:t>
      </w:r>
      <w:r w:rsidRPr="00687F76">
        <w:rPr>
          <w:rFonts w:cs="Arial"/>
          <w:sz w:val="22"/>
          <w:szCs w:val="22"/>
        </w:rPr>
        <w:t>can contact the CISS on 01204 338060 and speak to a member of the CISS team.</w:t>
      </w:r>
      <w:r>
        <w:rPr>
          <w:rFonts w:cs="Arial"/>
          <w:sz w:val="22"/>
          <w:szCs w:val="22"/>
        </w:rPr>
        <w:t xml:space="preserve"> </w:t>
      </w:r>
    </w:p>
    <w:p w14:paraId="1162A2D3" w14:textId="476A1D95" w:rsidR="00B63392" w:rsidRPr="009F6BF5" w:rsidRDefault="00B63392" w:rsidP="00B63392">
      <w:pPr>
        <w:pStyle w:val="ListParagraph"/>
        <w:spacing w:after="200" w:line="276" w:lineRule="auto"/>
        <w:ind w:left="0"/>
        <w:jc w:val="both"/>
        <w:rPr>
          <w:rFonts w:ascii="Arial" w:hAnsi="Arial" w:cs="Arial"/>
          <w:sz w:val="22"/>
          <w:szCs w:val="22"/>
        </w:rPr>
      </w:pPr>
      <w:r>
        <w:rPr>
          <w:rFonts w:ascii="Arial" w:hAnsi="Arial" w:cs="Arial"/>
          <w:iCs/>
          <w:sz w:val="22"/>
          <w:szCs w:val="22"/>
        </w:rPr>
        <w:t>The role of the CISS is to o</w:t>
      </w:r>
      <w:r w:rsidRPr="009F6BF5">
        <w:rPr>
          <w:rFonts w:ascii="Arial" w:hAnsi="Arial" w:cs="Arial"/>
          <w:iCs/>
          <w:sz w:val="22"/>
          <w:szCs w:val="22"/>
        </w:rPr>
        <w:t>ffer critical incident support to Head</w:t>
      </w:r>
      <w:r>
        <w:rPr>
          <w:rFonts w:ascii="Arial" w:hAnsi="Arial" w:cs="Arial"/>
          <w:iCs/>
          <w:sz w:val="22"/>
          <w:szCs w:val="22"/>
        </w:rPr>
        <w:t xml:space="preserve"> T</w:t>
      </w:r>
      <w:r w:rsidRPr="009F6BF5">
        <w:rPr>
          <w:rFonts w:ascii="Arial" w:hAnsi="Arial" w:cs="Arial"/>
          <w:iCs/>
          <w:sz w:val="22"/>
          <w:szCs w:val="22"/>
        </w:rPr>
        <w:t xml:space="preserve">eachers and members of </w:t>
      </w:r>
      <w:r w:rsidR="009866E0">
        <w:rPr>
          <w:rFonts w:ascii="Arial" w:hAnsi="Arial" w:cs="Arial"/>
          <w:iCs/>
          <w:sz w:val="22"/>
          <w:szCs w:val="22"/>
        </w:rPr>
        <w:t>SLTs</w:t>
      </w:r>
      <w:r w:rsidRPr="009F6BF5">
        <w:rPr>
          <w:rFonts w:ascii="Arial" w:hAnsi="Arial" w:cs="Arial"/>
          <w:iCs/>
          <w:sz w:val="22"/>
          <w:szCs w:val="22"/>
        </w:rPr>
        <w:t xml:space="preserve"> in schools.</w:t>
      </w:r>
      <w:r w:rsidRPr="009F6BF5">
        <w:rPr>
          <w:rFonts w:ascii="Arial" w:hAnsi="Arial" w:cs="Arial"/>
          <w:sz w:val="22"/>
          <w:szCs w:val="22"/>
        </w:rPr>
        <w:t xml:space="preserve"> The support from CISS is founded on helping schools manage the immediate aftermath of the incident and we can support schools by offering advice and support around communication, practical arrangements and managing emotions.</w:t>
      </w:r>
      <w:r>
        <w:rPr>
          <w:rFonts w:ascii="Arial" w:hAnsi="Arial" w:cs="Arial"/>
          <w:sz w:val="22"/>
          <w:szCs w:val="22"/>
        </w:rPr>
        <w:t xml:space="preserve"> When offering support, the CISS </w:t>
      </w:r>
      <w:r w:rsidRPr="009F6BF5">
        <w:rPr>
          <w:rFonts w:ascii="Arial" w:hAnsi="Arial" w:cs="Arial"/>
          <w:sz w:val="22"/>
          <w:szCs w:val="22"/>
        </w:rPr>
        <w:t>will establish what steps have already been taken so far and identify what needs to happen next. This contact will be made by telephone or video call</w:t>
      </w:r>
      <w:r>
        <w:rPr>
          <w:rFonts w:ascii="Arial" w:hAnsi="Arial" w:cs="Arial"/>
          <w:sz w:val="22"/>
          <w:szCs w:val="22"/>
        </w:rPr>
        <w:t xml:space="preserve">. </w:t>
      </w:r>
      <w:r w:rsidRPr="009F6BF5">
        <w:rPr>
          <w:rFonts w:ascii="Arial" w:hAnsi="Arial" w:cs="Arial"/>
          <w:sz w:val="22"/>
          <w:szCs w:val="22"/>
        </w:rPr>
        <w:t xml:space="preserve">The member of CISS working with the setting will offer to follow up with you over the next few days to offer further support with any issues that may arise. </w:t>
      </w:r>
    </w:p>
    <w:p w14:paraId="4A4B320F" w14:textId="41CC53FF" w:rsidR="009F6BF5" w:rsidRDefault="009F6BF5" w:rsidP="004D07AF">
      <w:pPr>
        <w:pStyle w:val="ListParagraph"/>
        <w:spacing w:after="200" w:line="276" w:lineRule="auto"/>
        <w:ind w:left="0"/>
        <w:jc w:val="both"/>
        <w:rPr>
          <w:rFonts w:ascii="Arial" w:hAnsi="Arial" w:cs="Arial"/>
          <w:b/>
          <w:bCs/>
          <w:sz w:val="22"/>
          <w:szCs w:val="22"/>
          <w:u w:val="single"/>
        </w:rPr>
      </w:pPr>
    </w:p>
    <w:p w14:paraId="11CCF26A" w14:textId="77777777" w:rsidR="00762589" w:rsidRDefault="00762589" w:rsidP="004D07AF">
      <w:pPr>
        <w:pStyle w:val="ListParagraph"/>
        <w:spacing w:after="200" w:line="276" w:lineRule="auto"/>
        <w:ind w:left="0"/>
        <w:jc w:val="both"/>
        <w:rPr>
          <w:rFonts w:ascii="Arial" w:hAnsi="Arial" w:cs="Arial"/>
          <w:b/>
          <w:bCs/>
          <w:sz w:val="22"/>
          <w:szCs w:val="22"/>
        </w:rPr>
      </w:pPr>
    </w:p>
    <w:p w14:paraId="634D2EC1" w14:textId="436028B9" w:rsidR="00C06A6C" w:rsidRPr="00C06A6C" w:rsidRDefault="00C06A6C" w:rsidP="004D07AF">
      <w:pPr>
        <w:pStyle w:val="ListParagraph"/>
        <w:spacing w:after="200" w:line="276" w:lineRule="auto"/>
        <w:ind w:left="0"/>
        <w:jc w:val="both"/>
        <w:rPr>
          <w:rFonts w:ascii="Arial" w:hAnsi="Arial" w:cs="Arial"/>
          <w:b/>
          <w:bCs/>
          <w:sz w:val="22"/>
          <w:szCs w:val="22"/>
        </w:rPr>
      </w:pPr>
      <w:r w:rsidRPr="00C06A6C">
        <w:rPr>
          <w:rFonts w:ascii="Arial" w:hAnsi="Arial" w:cs="Arial"/>
          <w:b/>
          <w:bCs/>
          <w:sz w:val="22"/>
          <w:szCs w:val="22"/>
        </w:rPr>
        <w:t xml:space="preserve">Training </w:t>
      </w:r>
    </w:p>
    <w:p w14:paraId="5B071E31" w14:textId="77777777" w:rsidR="00C06A6C" w:rsidRDefault="00C06A6C" w:rsidP="004D07AF">
      <w:pPr>
        <w:pStyle w:val="ListParagraph"/>
        <w:spacing w:after="200" w:line="276" w:lineRule="auto"/>
        <w:ind w:left="0"/>
        <w:jc w:val="both"/>
        <w:rPr>
          <w:rFonts w:ascii="Arial" w:hAnsi="Arial" w:cs="Arial"/>
          <w:sz w:val="22"/>
          <w:szCs w:val="22"/>
        </w:rPr>
      </w:pPr>
    </w:p>
    <w:p w14:paraId="08E21CC0" w14:textId="1C187490" w:rsidR="00762589" w:rsidRPr="00C06A6C" w:rsidRDefault="00C06A6C" w:rsidP="004D07AF">
      <w:pPr>
        <w:pStyle w:val="ListParagraph"/>
        <w:spacing w:after="200" w:line="276" w:lineRule="auto"/>
        <w:ind w:left="0"/>
        <w:jc w:val="both"/>
        <w:rPr>
          <w:rFonts w:ascii="Arial" w:hAnsi="Arial" w:cs="Arial"/>
          <w:sz w:val="22"/>
          <w:szCs w:val="22"/>
        </w:rPr>
      </w:pPr>
      <w:r w:rsidRPr="00C06A6C">
        <w:rPr>
          <w:rFonts w:ascii="Arial" w:hAnsi="Arial" w:cs="Arial"/>
          <w:sz w:val="22"/>
          <w:szCs w:val="22"/>
        </w:rPr>
        <w:t>CISS will also be offering bereavement training to schools. We will e-mai</w:t>
      </w:r>
      <w:r w:rsidR="00FB0B02">
        <w:rPr>
          <w:rFonts w:ascii="Arial" w:hAnsi="Arial" w:cs="Arial"/>
          <w:sz w:val="22"/>
          <w:szCs w:val="22"/>
        </w:rPr>
        <w:t>l</w:t>
      </w:r>
      <w:r w:rsidRPr="00C06A6C">
        <w:rPr>
          <w:rFonts w:ascii="Arial" w:hAnsi="Arial" w:cs="Arial"/>
          <w:sz w:val="22"/>
          <w:szCs w:val="22"/>
        </w:rPr>
        <w:t xml:space="preserve"> schools with more information on </w:t>
      </w:r>
      <w:r w:rsidR="00FB0B02">
        <w:rPr>
          <w:rFonts w:ascii="Arial" w:hAnsi="Arial" w:cs="Arial"/>
          <w:sz w:val="22"/>
          <w:szCs w:val="22"/>
        </w:rPr>
        <w:t xml:space="preserve">how to access </w:t>
      </w:r>
      <w:r w:rsidRPr="00C06A6C">
        <w:rPr>
          <w:rFonts w:ascii="Arial" w:hAnsi="Arial" w:cs="Arial"/>
          <w:sz w:val="22"/>
          <w:szCs w:val="22"/>
        </w:rPr>
        <w:t>this shortly.</w:t>
      </w:r>
      <w:r w:rsidR="00FB0B02">
        <w:rPr>
          <w:rFonts w:ascii="Arial" w:hAnsi="Arial" w:cs="Arial"/>
          <w:sz w:val="22"/>
          <w:szCs w:val="22"/>
        </w:rPr>
        <w:t xml:space="preserve"> </w:t>
      </w:r>
      <w:r w:rsidRPr="00C06A6C">
        <w:rPr>
          <w:rFonts w:ascii="Arial" w:hAnsi="Arial" w:cs="Arial"/>
          <w:sz w:val="22"/>
          <w:szCs w:val="22"/>
        </w:rPr>
        <w:t xml:space="preserve"> </w:t>
      </w:r>
    </w:p>
    <w:p w14:paraId="6BE0844B" w14:textId="77777777" w:rsidR="00762589" w:rsidRPr="00C06A6C" w:rsidRDefault="00762589" w:rsidP="004D07AF">
      <w:pPr>
        <w:pStyle w:val="ListParagraph"/>
        <w:spacing w:after="200" w:line="276" w:lineRule="auto"/>
        <w:ind w:left="0"/>
        <w:jc w:val="both"/>
        <w:rPr>
          <w:rFonts w:ascii="Arial" w:hAnsi="Arial" w:cs="Arial"/>
          <w:sz w:val="22"/>
          <w:szCs w:val="22"/>
        </w:rPr>
      </w:pPr>
    </w:p>
    <w:p w14:paraId="7B34ABDA" w14:textId="77777777" w:rsidR="00762589" w:rsidRDefault="00762589" w:rsidP="004D07AF">
      <w:pPr>
        <w:pStyle w:val="ListParagraph"/>
        <w:spacing w:after="200" w:line="276" w:lineRule="auto"/>
        <w:ind w:left="0"/>
        <w:jc w:val="both"/>
        <w:rPr>
          <w:rFonts w:ascii="Arial" w:hAnsi="Arial" w:cs="Arial"/>
          <w:b/>
          <w:bCs/>
          <w:sz w:val="22"/>
          <w:szCs w:val="22"/>
        </w:rPr>
      </w:pPr>
    </w:p>
    <w:p w14:paraId="732D7990" w14:textId="77777777" w:rsidR="00762589" w:rsidRDefault="00762589" w:rsidP="004D07AF">
      <w:pPr>
        <w:pStyle w:val="ListParagraph"/>
        <w:spacing w:after="200" w:line="276" w:lineRule="auto"/>
        <w:ind w:left="0"/>
        <w:jc w:val="both"/>
        <w:rPr>
          <w:rFonts w:ascii="Arial" w:hAnsi="Arial" w:cs="Arial"/>
          <w:b/>
          <w:bCs/>
          <w:sz w:val="22"/>
          <w:szCs w:val="22"/>
        </w:rPr>
      </w:pPr>
    </w:p>
    <w:p w14:paraId="605E0286" w14:textId="77777777" w:rsidR="00762589" w:rsidRDefault="00762589" w:rsidP="004D07AF">
      <w:pPr>
        <w:pStyle w:val="ListParagraph"/>
        <w:spacing w:after="200" w:line="276" w:lineRule="auto"/>
        <w:ind w:left="0"/>
        <w:jc w:val="both"/>
        <w:rPr>
          <w:rFonts w:ascii="Arial" w:hAnsi="Arial" w:cs="Arial"/>
          <w:b/>
          <w:bCs/>
          <w:sz w:val="22"/>
          <w:szCs w:val="22"/>
        </w:rPr>
      </w:pPr>
    </w:p>
    <w:p w14:paraId="6B63C914" w14:textId="77777777" w:rsidR="00762589" w:rsidRDefault="00762589" w:rsidP="004D07AF">
      <w:pPr>
        <w:pStyle w:val="ListParagraph"/>
        <w:spacing w:after="200" w:line="276" w:lineRule="auto"/>
        <w:ind w:left="0"/>
        <w:jc w:val="both"/>
        <w:rPr>
          <w:rFonts w:ascii="Arial" w:hAnsi="Arial" w:cs="Arial"/>
          <w:b/>
          <w:bCs/>
          <w:sz w:val="22"/>
          <w:szCs w:val="22"/>
        </w:rPr>
      </w:pPr>
    </w:p>
    <w:p w14:paraId="3F954EA9" w14:textId="77777777" w:rsidR="00762589" w:rsidRDefault="00762589" w:rsidP="004D07AF">
      <w:pPr>
        <w:pStyle w:val="ListParagraph"/>
        <w:spacing w:after="200" w:line="276" w:lineRule="auto"/>
        <w:ind w:left="0"/>
        <w:jc w:val="both"/>
        <w:rPr>
          <w:rFonts w:ascii="Arial" w:hAnsi="Arial" w:cs="Arial"/>
          <w:b/>
          <w:bCs/>
          <w:sz w:val="22"/>
          <w:szCs w:val="22"/>
        </w:rPr>
      </w:pPr>
    </w:p>
    <w:p w14:paraId="79B1FAA4" w14:textId="77777777" w:rsidR="00762589" w:rsidRDefault="00762589" w:rsidP="004D07AF">
      <w:pPr>
        <w:pStyle w:val="ListParagraph"/>
        <w:spacing w:after="200" w:line="276" w:lineRule="auto"/>
        <w:ind w:left="0"/>
        <w:jc w:val="both"/>
        <w:rPr>
          <w:rFonts w:ascii="Arial" w:hAnsi="Arial" w:cs="Arial"/>
          <w:b/>
          <w:bCs/>
          <w:sz w:val="22"/>
          <w:szCs w:val="22"/>
        </w:rPr>
      </w:pPr>
    </w:p>
    <w:p w14:paraId="027CCC38" w14:textId="77777777" w:rsidR="00762589" w:rsidRDefault="00762589" w:rsidP="004D07AF">
      <w:pPr>
        <w:pStyle w:val="ListParagraph"/>
        <w:spacing w:after="200" w:line="276" w:lineRule="auto"/>
        <w:ind w:left="0"/>
        <w:jc w:val="both"/>
        <w:rPr>
          <w:rFonts w:ascii="Arial" w:hAnsi="Arial" w:cs="Arial"/>
          <w:b/>
          <w:bCs/>
          <w:sz w:val="22"/>
          <w:szCs w:val="22"/>
        </w:rPr>
      </w:pPr>
    </w:p>
    <w:p w14:paraId="5E9E280A" w14:textId="77777777" w:rsidR="00762589" w:rsidRDefault="00762589" w:rsidP="004D07AF">
      <w:pPr>
        <w:pStyle w:val="ListParagraph"/>
        <w:spacing w:after="200" w:line="276" w:lineRule="auto"/>
        <w:ind w:left="0"/>
        <w:jc w:val="both"/>
        <w:rPr>
          <w:rFonts w:ascii="Arial" w:hAnsi="Arial" w:cs="Arial"/>
          <w:b/>
          <w:bCs/>
          <w:sz w:val="22"/>
          <w:szCs w:val="22"/>
        </w:rPr>
      </w:pPr>
    </w:p>
    <w:p w14:paraId="774308F9" w14:textId="77777777" w:rsidR="00762589" w:rsidRDefault="00762589" w:rsidP="004D07AF">
      <w:pPr>
        <w:pStyle w:val="ListParagraph"/>
        <w:spacing w:after="200" w:line="276" w:lineRule="auto"/>
        <w:ind w:left="0"/>
        <w:jc w:val="both"/>
        <w:rPr>
          <w:rFonts w:ascii="Arial" w:hAnsi="Arial" w:cs="Arial"/>
          <w:b/>
          <w:bCs/>
          <w:sz w:val="22"/>
          <w:szCs w:val="22"/>
        </w:rPr>
      </w:pPr>
    </w:p>
    <w:p w14:paraId="0E5D6B8E" w14:textId="77777777" w:rsidR="00762589" w:rsidRDefault="00762589" w:rsidP="004D07AF">
      <w:pPr>
        <w:pStyle w:val="ListParagraph"/>
        <w:spacing w:after="200" w:line="276" w:lineRule="auto"/>
        <w:ind w:left="0"/>
        <w:jc w:val="both"/>
        <w:rPr>
          <w:rFonts w:ascii="Arial" w:hAnsi="Arial" w:cs="Arial"/>
          <w:b/>
          <w:bCs/>
          <w:sz w:val="22"/>
          <w:szCs w:val="22"/>
        </w:rPr>
      </w:pPr>
    </w:p>
    <w:p w14:paraId="71438527" w14:textId="09AD09FA" w:rsidR="00DC5571" w:rsidRPr="00324B40" w:rsidRDefault="00DC5571" w:rsidP="004D07AF">
      <w:pPr>
        <w:pStyle w:val="ListParagraph"/>
        <w:spacing w:after="200" w:line="276" w:lineRule="auto"/>
        <w:ind w:left="0"/>
        <w:jc w:val="both"/>
        <w:rPr>
          <w:rFonts w:ascii="Arial" w:hAnsi="Arial" w:cs="Arial"/>
          <w:b/>
          <w:bCs/>
          <w:sz w:val="22"/>
          <w:szCs w:val="22"/>
        </w:rPr>
      </w:pPr>
      <w:r w:rsidRPr="00324B40">
        <w:rPr>
          <w:rFonts w:ascii="Arial" w:hAnsi="Arial" w:cs="Arial"/>
          <w:b/>
          <w:bCs/>
          <w:sz w:val="22"/>
          <w:szCs w:val="22"/>
        </w:rPr>
        <w:t>Websites and resources</w:t>
      </w:r>
    </w:p>
    <w:p w14:paraId="2F9D8F56" w14:textId="77777777" w:rsidR="00DC5571" w:rsidRPr="00FC4F69" w:rsidRDefault="00DC5571" w:rsidP="004D07AF">
      <w:pPr>
        <w:pStyle w:val="ListParagraph"/>
        <w:spacing w:after="200" w:line="276" w:lineRule="auto"/>
        <w:ind w:left="0"/>
        <w:jc w:val="both"/>
        <w:rPr>
          <w:rFonts w:ascii="Arial" w:hAnsi="Arial" w:cs="Arial"/>
          <w:sz w:val="22"/>
          <w:szCs w:val="22"/>
        </w:rPr>
      </w:pPr>
    </w:p>
    <w:p w14:paraId="31B44BE8" w14:textId="22076E6A" w:rsidR="00DC5571" w:rsidRPr="00FC4F69" w:rsidRDefault="00DC5571" w:rsidP="004D07AF">
      <w:pPr>
        <w:pStyle w:val="ListParagraph"/>
        <w:spacing w:after="200" w:line="276" w:lineRule="auto"/>
        <w:ind w:left="0"/>
        <w:jc w:val="both"/>
        <w:rPr>
          <w:rFonts w:ascii="Arial" w:hAnsi="Arial" w:cs="Arial"/>
          <w:sz w:val="22"/>
          <w:szCs w:val="22"/>
        </w:rPr>
      </w:pPr>
      <w:r w:rsidRPr="00FC4F69">
        <w:rPr>
          <w:rFonts w:ascii="Arial" w:hAnsi="Arial" w:cs="Arial"/>
          <w:sz w:val="22"/>
          <w:szCs w:val="22"/>
        </w:rPr>
        <w:t xml:space="preserve">The following websites have produced guidance for supporting children and young people during </w:t>
      </w:r>
      <w:r w:rsidR="00BD0E79">
        <w:rPr>
          <w:rFonts w:ascii="Arial" w:hAnsi="Arial" w:cs="Arial"/>
          <w:sz w:val="22"/>
          <w:szCs w:val="22"/>
        </w:rPr>
        <w:t xml:space="preserve">the </w:t>
      </w:r>
      <w:r w:rsidRPr="00FC4F69">
        <w:rPr>
          <w:rFonts w:ascii="Arial" w:hAnsi="Arial" w:cs="Arial"/>
          <w:sz w:val="22"/>
          <w:szCs w:val="22"/>
        </w:rPr>
        <w:t>coronavirus</w:t>
      </w:r>
      <w:r w:rsidR="00BD0E79">
        <w:rPr>
          <w:rFonts w:ascii="Arial" w:hAnsi="Arial" w:cs="Arial"/>
          <w:sz w:val="22"/>
          <w:szCs w:val="22"/>
        </w:rPr>
        <w:t xml:space="preserve"> outbreak</w:t>
      </w:r>
      <w:r w:rsidRPr="00FC4F69">
        <w:rPr>
          <w:rFonts w:ascii="Arial" w:hAnsi="Arial" w:cs="Arial"/>
          <w:sz w:val="22"/>
          <w:szCs w:val="22"/>
        </w:rPr>
        <w:t xml:space="preserve">. </w:t>
      </w:r>
    </w:p>
    <w:bookmarkStart w:id="2" w:name="_Hlk36739227"/>
    <w:p w14:paraId="2143A425" w14:textId="10E0EEF6" w:rsidR="004D07AF" w:rsidRDefault="00B65C85" w:rsidP="00DC5571">
      <w:pPr>
        <w:pStyle w:val="Defaul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HYPERLINK "</w:instrText>
      </w:r>
      <w:r w:rsidRPr="00B65C85">
        <w:rPr>
          <w:rFonts w:ascii="Arial" w:hAnsi="Arial" w:cs="Arial"/>
          <w:sz w:val="22"/>
          <w:szCs w:val="22"/>
        </w:rPr>
        <w:instrText>https://www.childhoodbereavementnetwork.org.uk</w:instrText>
      </w:r>
      <w:r>
        <w:rPr>
          <w:rFonts w:ascii="Arial" w:hAnsi="Arial" w:cs="Arial"/>
          <w:sz w:val="22"/>
          <w:szCs w:val="22"/>
        </w:rPr>
        <w:instrText xml:space="preserve">" </w:instrText>
      </w:r>
      <w:r>
        <w:rPr>
          <w:rFonts w:ascii="Arial" w:hAnsi="Arial" w:cs="Arial"/>
          <w:sz w:val="22"/>
          <w:szCs w:val="22"/>
        </w:rPr>
        <w:fldChar w:fldCharType="separate"/>
      </w:r>
      <w:r w:rsidRPr="009D456B">
        <w:rPr>
          <w:rStyle w:val="Hyperlink"/>
          <w:rFonts w:ascii="Arial" w:hAnsi="Arial" w:cs="Arial"/>
          <w:sz w:val="22"/>
          <w:szCs w:val="22"/>
        </w:rPr>
        <w:t>https://www.childhoodbereavementnetwork.org.uk</w:t>
      </w:r>
      <w:r>
        <w:rPr>
          <w:rFonts w:ascii="Arial" w:hAnsi="Arial" w:cs="Arial"/>
          <w:sz w:val="22"/>
          <w:szCs w:val="22"/>
        </w:rPr>
        <w:fldChar w:fldCharType="end"/>
      </w:r>
      <w:r w:rsidR="00DC5571" w:rsidRPr="00FC4F69">
        <w:rPr>
          <w:rFonts w:ascii="Arial" w:hAnsi="Arial" w:cs="Arial"/>
          <w:sz w:val="22"/>
          <w:szCs w:val="22"/>
        </w:rPr>
        <w:t xml:space="preserve"> </w:t>
      </w:r>
      <w:r w:rsidR="00413BFB">
        <w:rPr>
          <w:rFonts w:ascii="Arial" w:hAnsi="Arial" w:cs="Arial"/>
          <w:sz w:val="22"/>
          <w:szCs w:val="22"/>
        </w:rPr>
        <w:t>(Tel: 020 7843 6309)</w:t>
      </w:r>
    </w:p>
    <w:p w14:paraId="1AD72E85" w14:textId="52979469" w:rsidR="00DC5571" w:rsidRPr="00FC4F69" w:rsidRDefault="004D07AF" w:rsidP="00DC5571">
      <w:pPr>
        <w:pStyle w:val="Default"/>
        <w:rPr>
          <w:rFonts w:ascii="Arial" w:hAnsi="Arial" w:cs="Arial"/>
          <w:sz w:val="22"/>
          <w:szCs w:val="22"/>
        </w:rPr>
      </w:pPr>
      <w:r>
        <w:rPr>
          <w:rFonts w:ascii="Arial" w:hAnsi="Arial" w:cs="Arial"/>
          <w:sz w:val="22"/>
          <w:szCs w:val="22"/>
        </w:rPr>
        <w:t>T</w:t>
      </w:r>
      <w:r w:rsidR="00DC5571" w:rsidRPr="00FC4F69">
        <w:rPr>
          <w:rFonts w:ascii="Arial" w:hAnsi="Arial" w:cs="Arial"/>
          <w:sz w:val="22"/>
          <w:szCs w:val="22"/>
        </w:rPr>
        <w:t>his is a comprehensive website with COVID specific resources</w:t>
      </w:r>
      <w:r w:rsidR="00356B32">
        <w:rPr>
          <w:rFonts w:ascii="Arial" w:hAnsi="Arial" w:cs="Arial"/>
          <w:sz w:val="22"/>
          <w:szCs w:val="22"/>
        </w:rPr>
        <w:t>,</w:t>
      </w:r>
      <w:r w:rsidR="003F5C21">
        <w:rPr>
          <w:rFonts w:ascii="Arial" w:hAnsi="Arial" w:cs="Arial"/>
          <w:sz w:val="22"/>
          <w:szCs w:val="22"/>
        </w:rPr>
        <w:t xml:space="preserve"> with links to relevant websites and resources. T</w:t>
      </w:r>
      <w:r w:rsidR="00976E47">
        <w:rPr>
          <w:rFonts w:ascii="Arial" w:hAnsi="Arial" w:cs="Arial"/>
          <w:sz w:val="22"/>
          <w:szCs w:val="22"/>
        </w:rPr>
        <w:t xml:space="preserve">his has a link to Child Bereavement UK </w:t>
      </w:r>
      <w:r w:rsidR="00976E47" w:rsidRPr="003F5C21">
        <w:rPr>
          <w:rFonts w:ascii="Arial" w:hAnsi="Arial" w:cs="Arial"/>
          <w:sz w:val="22"/>
          <w:szCs w:val="22"/>
        </w:rPr>
        <w:t xml:space="preserve">which </w:t>
      </w:r>
      <w:r w:rsidR="00DC5571" w:rsidRPr="003F5C21">
        <w:rPr>
          <w:rFonts w:ascii="Arial" w:hAnsi="Arial" w:cs="Arial"/>
          <w:sz w:val="22"/>
          <w:szCs w:val="22"/>
        </w:rPr>
        <w:t>includ</w:t>
      </w:r>
      <w:r w:rsidR="00976E47" w:rsidRPr="003F5C21">
        <w:rPr>
          <w:rFonts w:ascii="Arial" w:hAnsi="Arial" w:cs="Arial"/>
          <w:sz w:val="22"/>
          <w:szCs w:val="22"/>
        </w:rPr>
        <w:t xml:space="preserve">es </w:t>
      </w:r>
      <w:r w:rsidR="00DC5571" w:rsidRPr="003F5C21">
        <w:rPr>
          <w:rFonts w:ascii="Arial" w:hAnsi="Arial" w:cs="Arial"/>
          <w:sz w:val="22"/>
          <w:szCs w:val="22"/>
        </w:rPr>
        <w:t>a helpful short video</w:t>
      </w:r>
      <w:r w:rsidR="00356B32" w:rsidRPr="003F5C21">
        <w:rPr>
          <w:rFonts w:ascii="Arial" w:hAnsi="Arial" w:cs="Arial"/>
          <w:sz w:val="22"/>
          <w:szCs w:val="22"/>
        </w:rPr>
        <w:t xml:space="preserve"> </w:t>
      </w:r>
      <w:r w:rsidR="00976E47" w:rsidRPr="003F5C21">
        <w:rPr>
          <w:rFonts w:ascii="Arial" w:hAnsi="Arial" w:cs="Arial"/>
          <w:sz w:val="22"/>
          <w:szCs w:val="22"/>
        </w:rPr>
        <w:t xml:space="preserve">for parents. </w:t>
      </w:r>
      <w:r w:rsidR="00C71031">
        <w:rPr>
          <w:rFonts w:ascii="Arial" w:hAnsi="Arial" w:cs="Arial"/>
          <w:sz w:val="22"/>
          <w:szCs w:val="22"/>
        </w:rPr>
        <w:t xml:space="preserve"> </w:t>
      </w:r>
    </w:p>
    <w:p w14:paraId="7597782D" w14:textId="77777777" w:rsidR="004D07AF" w:rsidRPr="00FC4F69" w:rsidRDefault="004D07AF" w:rsidP="00DC5571">
      <w:pPr>
        <w:pStyle w:val="Default"/>
        <w:rPr>
          <w:rFonts w:ascii="Arial" w:hAnsi="Arial" w:cs="Arial"/>
          <w:sz w:val="22"/>
          <w:szCs w:val="22"/>
        </w:rPr>
      </w:pPr>
    </w:p>
    <w:p w14:paraId="0AF6E476" w14:textId="325EBF1E" w:rsidR="004D07AF" w:rsidRDefault="004D5507" w:rsidP="00DC5571">
      <w:pPr>
        <w:pStyle w:val="Default"/>
        <w:rPr>
          <w:rFonts w:ascii="Arial" w:hAnsi="Arial" w:cs="Arial"/>
          <w:sz w:val="22"/>
          <w:szCs w:val="22"/>
        </w:rPr>
      </w:pPr>
      <w:hyperlink r:id="rId8" w:history="1">
        <w:r w:rsidR="00DC5571" w:rsidRPr="00FC4F69">
          <w:rPr>
            <w:rStyle w:val="Hyperlink"/>
            <w:rFonts w:ascii="Arial" w:hAnsi="Arial" w:cs="Arial"/>
            <w:sz w:val="22"/>
            <w:szCs w:val="22"/>
          </w:rPr>
          <w:t>www.winstonswish.org.uk</w:t>
        </w:r>
      </w:hyperlink>
      <w:r w:rsidR="00DC5571" w:rsidRPr="00FC4F69">
        <w:rPr>
          <w:rFonts w:ascii="Arial" w:hAnsi="Arial" w:cs="Arial"/>
          <w:sz w:val="22"/>
          <w:szCs w:val="22"/>
        </w:rPr>
        <w:t xml:space="preserve"> </w:t>
      </w:r>
      <w:r w:rsidR="00413BFB">
        <w:rPr>
          <w:rFonts w:ascii="Arial" w:hAnsi="Arial" w:cs="Arial"/>
          <w:sz w:val="22"/>
          <w:szCs w:val="22"/>
        </w:rPr>
        <w:t>(Tel: 0808 802 0021)</w:t>
      </w:r>
    </w:p>
    <w:p w14:paraId="2E51EB9B" w14:textId="768BF7C0" w:rsidR="00DC5571" w:rsidRPr="00FC4F69" w:rsidRDefault="004D07AF" w:rsidP="00DC5571">
      <w:pPr>
        <w:pStyle w:val="Default"/>
        <w:rPr>
          <w:rFonts w:ascii="Arial" w:hAnsi="Arial" w:cs="Arial"/>
          <w:sz w:val="22"/>
          <w:szCs w:val="22"/>
        </w:rPr>
      </w:pPr>
      <w:r>
        <w:rPr>
          <w:rFonts w:ascii="Arial" w:hAnsi="Arial" w:cs="Arial"/>
          <w:sz w:val="22"/>
          <w:szCs w:val="22"/>
        </w:rPr>
        <w:t>T</w:t>
      </w:r>
      <w:r w:rsidR="00DC5571" w:rsidRPr="00FC4F69">
        <w:rPr>
          <w:rFonts w:ascii="Arial" w:hAnsi="Arial" w:cs="Arial"/>
          <w:sz w:val="22"/>
          <w:szCs w:val="22"/>
        </w:rPr>
        <w:t xml:space="preserve">here are COVID specific resources available on this website. </w:t>
      </w:r>
    </w:p>
    <w:p w14:paraId="1148E67E" w14:textId="77777777" w:rsidR="00DC5571" w:rsidRPr="00FC4F69" w:rsidRDefault="00DC5571" w:rsidP="00DC5571">
      <w:pPr>
        <w:pStyle w:val="Default"/>
        <w:rPr>
          <w:rFonts w:ascii="Arial" w:hAnsi="Arial" w:cs="Arial"/>
          <w:sz w:val="22"/>
          <w:szCs w:val="22"/>
        </w:rPr>
      </w:pPr>
      <w:r w:rsidRPr="00FC4F69">
        <w:rPr>
          <w:rFonts w:ascii="Arial" w:hAnsi="Arial" w:cs="Arial"/>
          <w:sz w:val="22"/>
          <w:szCs w:val="22"/>
        </w:rPr>
        <w:t>The following documents are relevant:</w:t>
      </w:r>
    </w:p>
    <w:p w14:paraId="759BD183" w14:textId="77777777" w:rsidR="00DC5571" w:rsidRPr="00FC4F69" w:rsidRDefault="00DC5571" w:rsidP="00DC5571">
      <w:pPr>
        <w:pStyle w:val="ListParagraph"/>
        <w:spacing w:after="200" w:line="276" w:lineRule="auto"/>
        <w:ind w:left="0"/>
        <w:jc w:val="both"/>
        <w:rPr>
          <w:rFonts w:ascii="Arial" w:hAnsi="Arial" w:cs="Arial"/>
          <w:color w:val="4472C4"/>
          <w:sz w:val="22"/>
          <w:szCs w:val="22"/>
        </w:rPr>
      </w:pPr>
    </w:p>
    <w:p w14:paraId="1F5215B2" w14:textId="6EC423BC" w:rsidR="00DC5571" w:rsidRPr="00FC4F69" w:rsidRDefault="004D5507" w:rsidP="00DC5571">
      <w:pPr>
        <w:pStyle w:val="ListParagraph"/>
        <w:spacing w:after="200" w:line="276" w:lineRule="auto"/>
        <w:ind w:left="0"/>
        <w:jc w:val="both"/>
        <w:rPr>
          <w:rFonts w:ascii="Arial" w:hAnsi="Arial" w:cs="Arial"/>
          <w:color w:val="4472C4"/>
          <w:sz w:val="22"/>
          <w:szCs w:val="22"/>
        </w:rPr>
      </w:pPr>
      <w:hyperlink r:id="rId9" w:history="1">
        <w:r w:rsidR="00DC5571" w:rsidRPr="00FC4F69">
          <w:rPr>
            <w:rStyle w:val="Hyperlink"/>
            <w:rFonts w:ascii="Arial" w:hAnsi="Arial" w:cs="Arial"/>
            <w:color w:val="4472C4"/>
            <w:sz w:val="22"/>
            <w:szCs w:val="22"/>
          </w:rPr>
          <w:t>How schools can support children and young people</w:t>
        </w:r>
      </w:hyperlink>
    </w:p>
    <w:p w14:paraId="2B17020A" w14:textId="77777777" w:rsidR="00DC5571" w:rsidRPr="00FC4F69" w:rsidRDefault="004D5507" w:rsidP="00DC5571">
      <w:pPr>
        <w:pStyle w:val="ListParagraph"/>
        <w:spacing w:after="200" w:line="276" w:lineRule="auto"/>
        <w:ind w:left="0"/>
        <w:jc w:val="both"/>
        <w:rPr>
          <w:rFonts w:ascii="Arial" w:hAnsi="Arial" w:cs="Arial"/>
          <w:color w:val="4472C4"/>
          <w:sz w:val="22"/>
          <w:szCs w:val="22"/>
        </w:rPr>
      </w:pPr>
      <w:hyperlink r:id="rId10" w:history="1">
        <w:r w:rsidR="00DC5571" w:rsidRPr="00FC4F69">
          <w:rPr>
            <w:rStyle w:val="Hyperlink"/>
            <w:rFonts w:ascii="Arial" w:hAnsi="Arial" w:cs="Arial"/>
            <w:color w:val="4472C4"/>
            <w:sz w:val="22"/>
            <w:szCs w:val="22"/>
          </w:rPr>
          <w:t>How to tell a child or young person that someone has died from coronavirus</w:t>
        </w:r>
      </w:hyperlink>
    </w:p>
    <w:p w14:paraId="2CB61233" w14:textId="77777777" w:rsidR="00DC5571" w:rsidRPr="00FC4F69" w:rsidRDefault="004D5507" w:rsidP="00C71031">
      <w:pPr>
        <w:pStyle w:val="ListParagraph"/>
        <w:spacing w:line="276" w:lineRule="auto"/>
        <w:ind w:left="0"/>
        <w:jc w:val="both"/>
        <w:rPr>
          <w:rFonts w:ascii="Arial" w:hAnsi="Arial" w:cs="Arial"/>
          <w:color w:val="4472C4"/>
          <w:sz w:val="22"/>
          <w:szCs w:val="22"/>
        </w:rPr>
      </w:pPr>
      <w:hyperlink r:id="rId11" w:history="1">
        <w:r w:rsidR="00DC5571" w:rsidRPr="00FC4F69">
          <w:rPr>
            <w:rStyle w:val="Hyperlink"/>
            <w:rFonts w:ascii="Arial" w:hAnsi="Arial" w:cs="Arial"/>
            <w:color w:val="4472C4"/>
            <w:sz w:val="22"/>
            <w:szCs w:val="22"/>
          </w:rPr>
          <w:t>How to say goodbye when a funeral isn’t possible</w:t>
        </w:r>
      </w:hyperlink>
    </w:p>
    <w:p w14:paraId="3FABF740" w14:textId="77777777" w:rsidR="00C71031" w:rsidRDefault="00C71031" w:rsidP="00C71031"/>
    <w:p w14:paraId="2862C1B4" w14:textId="4C5CC716" w:rsidR="00C71031" w:rsidRDefault="004D5507" w:rsidP="00C71031">
      <w:pPr>
        <w:rPr>
          <w:rFonts w:cs="Arial"/>
          <w:sz w:val="22"/>
          <w:szCs w:val="22"/>
        </w:rPr>
      </w:pPr>
      <w:hyperlink r:id="rId12" w:history="1">
        <w:r w:rsidR="00C71031" w:rsidRPr="009D456B">
          <w:rPr>
            <w:rStyle w:val="Hyperlink"/>
            <w:rFonts w:cs="Arial"/>
            <w:sz w:val="22"/>
            <w:szCs w:val="22"/>
          </w:rPr>
          <w:t>www.griefencounter.org.uk</w:t>
        </w:r>
      </w:hyperlink>
      <w:r w:rsidR="008F2FC1" w:rsidRPr="00FC4F69">
        <w:rPr>
          <w:rFonts w:cs="Arial"/>
          <w:sz w:val="22"/>
          <w:szCs w:val="22"/>
        </w:rPr>
        <w:t xml:space="preserve"> </w:t>
      </w:r>
      <w:r w:rsidR="00413BFB">
        <w:rPr>
          <w:rFonts w:cs="Arial"/>
          <w:sz w:val="22"/>
          <w:szCs w:val="22"/>
        </w:rPr>
        <w:t>(Tel: 0808 802 0111)</w:t>
      </w:r>
    </w:p>
    <w:p w14:paraId="7C425844" w14:textId="7824C1B1" w:rsidR="00E35037" w:rsidRPr="00FC4F69" w:rsidRDefault="004D07AF" w:rsidP="00C71031">
      <w:pPr>
        <w:rPr>
          <w:rFonts w:cs="Arial"/>
          <w:sz w:val="22"/>
          <w:szCs w:val="22"/>
        </w:rPr>
      </w:pPr>
      <w:r>
        <w:rPr>
          <w:rFonts w:cs="Arial"/>
          <w:sz w:val="22"/>
          <w:szCs w:val="22"/>
        </w:rPr>
        <w:t>P</w:t>
      </w:r>
      <w:r w:rsidR="008F2FC1" w:rsidRPr="00FC4F69">
        <w:rPr>
          <w:rFonts w:cs="Arial"/>
          <w:sz w:val="22"/>
          <w:szCs w:val="22"/>
        </w:rPr>
        <w:t>rovides support for bereaved children and has many useful resources on the website</w:t>
      </w:r>
      <w:r w:rsidR="00C71031">
        <w:rPr>
          <w:rFonts w:cs="Arial"/>
          <w:sz w:val="22"/>
          <w:szCs w:val="22"/>
        </w:rPr>
        <w:t xml:space="preserve">. </w:t>
      </w:r>
      <w:r w:rsidR="00E35037" w:rsidRPr="00FC4F69">
        <w:rPr>
          <w:rFonts w:cs="Arial"/>
          <w:sz w:val="22"/>
          <w:szCs w:val="22"/>
        </w:rPr>
        <w:t xml:space="preserve"> </w:t>
      </w:r>
      <w:r w:rsidR="003F77F6">
        <w:rPr>
          <w:rFonts w:cs="Arial"/>
          <w:sz w:val="22"/>
          <w:szCs w:val="22"/>
        </w:rPr>
        <w:t>This also offers a helpline ‘</w:t>
      </w:r>
      <w:proofErr w:type="spellStart"/>
      <w:r w:rsidR="003F77F6">
        <w:rPr>
          <w:rFonts w:cs="Arial"/>
          <w:sz w:val="22"/>
          <w:szCs w:val="22"/>
        </w:rPr>
        <w:t>grieftalk</w:t>
      </w:r>
      <w:proofErr w:type="spellEnd"/>
      <w:r w:rsidR="003F77F6">
        <w:rPr>
          <w:rFonts w:cs="Arial"/>
          <w:sz w:val="22"/>
          <w:szCs w:val="22"/>
        </w:rPr>
        <w:t xml:space="preserve">’ for children, young people and adults.  </w:t>
      </w:r>
    </w:p>
    <w:p w14:paraId="5E0D0CB6" w14:textId="77777777" w:rsidR="00E35037" w:rsidRPr="00FC4F69" w:rsidRDefault="00E35037" w:rsidP="00E821CF">
      <w:pPr>
        <w:jc w:val="both"/>
        <w:rPr>
          <w:rFonts w:cs="Arial"/>
          <w:sz w:val="22"/>
          <w:szCs w:val="22"/>
        </w:rPr>
      </w:pPr>
    </w:p>
    <w:p w14:paraId="338C4B55" w14:textId="15307DCA" w:rsidR="00C71031" w:rsidRDefault="004D5507" w:rsidP="00B816FB">
      <w:pPr>
        <w:jc w:val="both"/>
        <w:rPr>
          <w:rFonts w:eastAsia="Arial" w:cs="Arial"/>
          <w:sz w:val="22"/>
          <w:szCs w:val="22"/>
        </w:rPr>
      </w:pPr>
      <w:hyperlink r:id="rId13" w:history="1">
        <w:r w:rsidR="004D07AF" w:rsidRPr="00323267">
          <w:rPr>
            <w:rStyle w:val="Hyperlink"/>
            <w:rFonts w:eastAsia="Arial" w:cs="Arial"/>
            <w:sz w:val="22"/>
            <w:szCs w:val="22"/>
          </w:rPr>
          <w:t>https://www.cruse.org.uk</w:t>
        </w:r>
      </w:hyperlink>
      <w:r w:rsidR="00E821CF" w:rsidRPr="00FC4F69">
        <w:rPr>
          <w:rFonts w:eastAsia="Arial" w:cs="Arial"/>
          <w:sz w:val="22"/>
          <w:szCs w:val="22"/>
        </w:rPr>
        <w:t xml:space="preserve"> </w:t>
      </w:r>
      <w:r w:rsidR="00413BFB">
        <w:rPr>
          <w:rFonts w:eastAsia="Arial" w:cs="Arial"/>
          <w:sz w:val="22"/>
          <w:szCs w:val="22"/>
        </w:rPr>
        <w:t>(Tel: 0808 8081677)</w:t>
      </w:r>
    </w:p>
    <w:p w14:paraId="17B2D057" w14:textId="1250745A" w:rsidR="00DC5571" w:rsidRPr="00457AFE" w:rsidRDefault="008F2FC1" w:rsidP="00B816FB">
      <w:pPr>
        <w:jc w:val="both"/>
        <w:rPr>
          <w:rFonts w:eastAsia="Times New Roman" w:cs="Arial"/>
          <w:color w:val="2E74B5" w:themeColor="accent5" w:themeShade="BF"/>
          <w:sz w:val="22"/>
          <w:szCs w:val="22"/>
          <w:lang w:val="en" w:eastAsia="en-GB"/>
        </w:rPr>
      </w:pPr>
      <w:r w:rsidRPr="008F2FC1">
        <w:rPr>
          <w:rFonts w:eastAsia="Times New Roman" w:cs="Arial"/>
          <w:color w:val="444444"/>
          <w:sz w:val="22"/>
          <w:szCs w:val="22"/>
          <w:lang w:val="en" w:eastAsia="en-GB"/>
        </w:rPr>
        <w:t xml:space="preserve">Cruse Bereavement Care have produced some </w:t>
      </w:r>
      <w:hyperlink r:id="rId14" w:tgtFrame="_blank" w:history="1">
        <w:r w:rsidRPr="00457AFE">
          <w:rPr>
            <w:rFonts w:eastAsia="Times New Roman" w:cs="Arial"/>
            <w:color w:val="2E74B5" w:themeColor="accent5" w:themeShade="BF"/>
            <w:sz w:val="22"/>
            <w:szCs w:val="22"/>
            <w:u w:val="single"/>
            <w:lang w:val="en" w:eastAsia="en-GB"/>
          </w:rPr>
          <w:t>tips about talking to children</w:t>
        </w:r>
      </w:hyperlink>
      <w:r w:rsidRPr="00457AFE">
        <w:rPr>
          <w:rFonts w:eastAsia="Times New Roman" w:cs="Arial"/>
          <w:color w:val="2E74B5" w:themeColor="accent5" w:themeShade="BF"/>
          <w:sz w:val="22"/>
          <w:szCs w:val="22"/>
          <w:lang w:val="en" w:eastAsia="en-GB"/>
        </w:rPr>
        <w:t xml:space="preserve"> </w:t>
      </w:r>
      <w:r w:rsidRPr="008F2FC1">
        <w:rPr>
          <w:rFonts w:eastAsia="Times New Roman" w:cs="Arial"/>
          <w:color w:val="444444"/>
          <w:sz w:val="22"/>
          <w:szCs w:val="22"/>
          <w:lang w:val="en" w:eastAsia="en-GB"/>
        </w:rPr>
        <w:t>among their wider resources about </w:t>
      </w:r>
      <w:hyperlink r:id="rId15" w:tgtFrame="_blank" w:history="1">
        <w:r w:rsidRPr="00457AFE">
          <w:rPr>
            <w:rFonts w:eastAsia="Times New Roman" w:cs="Arial"/>
            <w:color w:val="2E74B5" w:themeColor="accent5" w:themeShade="BF"/>
            <w:sz w:val="22"/>
            <w:szCs w:val="22"/>
            <w:u w:val="single"/>
            <w:lang w:val="en" w:eastAsia="en-GB"/>
          </w:rPr>
          <w:t>grief and coronavirus</w:t>
        </w:r>
      </w:hyperlink>
    </w:p>
    <w:p w14:paraId="58C49BA2" w14:textId="1C25520B" w:rsidR="004D07AF" w:rsidRDefault="004D07AF" w:rsidP="00B816FB">
      <w:pPr>
        <w:ind w:right="-330"/>
        <w:jc w:val="both"/>
        <w:rPr>
          <w:rFonts w:cs="Arial"/>
          <w:sz w:val="22"/>
          <w:szCs w:val="22"/>
        </w:rPr>
      </w:pPr>
    </w:p>
    <w:p w14:paraId="02ACF217" w14:textId="77777777" w:rsidR="00570C45" w:rsidRDefault="004D5507" w:rsidP="008375AC">
      <w:pPr>
        <w:pStyle w:val="Default"/>
        <w:jc w:val="both"/>
        <w:rPr>
          <w:rFonts w:ascii="Arial" w:hAnsi="Arial" w:cs="Arial"/>
          <w:sz w:val="22"/>
          <w:szCs w:val="22"/>
        </w:rPr>
      </w:pPr>
      <w:hyperlink r:id="rId16" w:history="1">
        <w:r w:rsidR="008F2FC1" w:rsidRPr="00FC4F69">
          <w:rPr>
            <w:rStyle w:val="Hyperlink"/>
            <w:rFonts w:ascii="Arial" w:hAnsi="Arial" w:cs="Arial"/>
            <w:sz w:val="22"/>
            <w:szCs w:val="22"/>
          </w:rPr>
          <w:t>http://www.bbc.co.uk/newsround</w:t>
        </w:r>
      </w:hyperlink>
      <w:r w:rsidR="008F2FC1" w:rsidRPr="00FC4F69">
        <w:rPr>
          <w:rFonts w:ascii="Arial" w:hAnsi="Arial" w:cs="Arial"/>
          <w:sz w:val="22"/>
          <w:szCs w:val="22"/>
        </w:rPr>
        <w:t xml:space="preserve"> </w:t>
      </w:r>
    </w:p>
    <w:p w14:paraId="14E0E049" w14:textId="22447D66" w:rsidR="00457AFE" w:rsidRDefault="00570C45" w:rsidP="00457AFE">
      <w:pPr>
        <w:pStyle w:val="Default"/>
        <w:jc w:val="both"/>
        <w:rPr>
          <w:rFonts w:ascii="Arial" w:hAnsi="Arial" w:cs="Arial"/>
          <w:sz w:val="22"/>
          <w:szCs w:val="22"/>
        </w:rPr>
      </w:pPr>
      <w:r>
        <w:rPr>
          <w:rFonts w:ascii="Arial" w:hAnsi="Arial" w:cs="Arial"/>
          <w:sz w:val="22"/>
          <w:szCs w:val="22"/>
        </w:rPr>
        <w:t>T</w:t>
      </w:r>
      <w:r w:rsidR="00DC5571" w:rsidRPr="00FC4F69">
        <w:rPr>
          <w:rFonts w:ascii="Arial" w:hAnsi="Arial" w:cs="Arial"/>
          <w:sz w:val="22"/>
          <w:szCs w:val="22"/>
        </w:rPr>
        <w:t xml:space="preserve">here are many COVID related videos here for children with more being added </w:t>
      </w:r>
      <w:proofErr w:type="gramStart"/>
      <w:r w:rsidR="00DC5571" w:rsidRPr="00FC4F69">
        <w:rPr>
          <w:rFonts w:ascii="Arial" w:hAnsi="Arial" w:cs="Arial"/>
          <w:sz w:val="22"/>
          <w:szCs w:val="22"/>
        </w:rPr>
        <w:t>all of</w:t>
      </w:r>
      <w:proofErr w:type="gramEnd"/>
      <w:r w:rsidR="00DC5571" w:rsidRPr="00FC4F69">
        <w:rPr>
          <w:rFonts w:ascii="Arial" w:hAnsi="Arial" w:cs="Arial"/>
          <w:sz w:val="22"/>
          <w:szCs w:val="22"/>
        </w:rPr>
        <w:t xml:space="preserve"> the time. These are particularly helpful where children are worried about the virus</w:t>
      </w:r>
      <w:r w:rsidR="008F2FC1" w:rsidRPr="00FC4F69">
        <w:rPr>
          <w:rFonts w:ascii="Arial" w:hAnsi="Arial" w:cs="Arial"/>
          <w:sz w:val="22"/>
          <w:szCs w:val="22"/>
        </w:rPr>
        <w:t xml:space="preserve"> </w:t>
      </w:r>
      <w:r w:rsidR="00DC5571" w:rsidRPr="00FC4F69">
        <w:rPr>
          <w:rFonts w:ascii="Arial" w:hAnsi="Arial" w:cs="Arial"/>
          <w:sz w:val="22"/>
          <w:szCs w:val="22"/>
        </w:rPr>
        <w:t>and how this is/will affect them</w:t>
      </w:r>
      <w:r w:rsidR="008F2FC1" w:rsidRPr="00FC4F69">
        <w:rPr>
          <w:rFonts w:ascii="Arial" w:hAnsi="Arial" w:cs="Arial"/>
          <w:sz w:val="22"/>
          <w:szCs w:val="22"/>
        </w:rPr>
        <w:t>.</w:t>
      </w:r>
    </w:p>
    <w:p w14:paraId="00C431EA" w14:textId="77777777" w:rsidR="00762589" w:rsidRDefault="00762589" w:rsidP="00762589"/>
    <w:p w14:paraId="6C1A632C" w14:textId="2C0CC3E7" w:rsidR="00762589" w:rsidRDefault="004D5507" w:rsidP="00762589">
      <w:hyperlink r:id="rId17" w:history="1">
        <w:r w:rsidR="00762589">
          <w:rPr>
            <w:rStyle w:val="Hyperlink"/>
          </w:rPr>
          <w:t>www.kooth.com</w:t>
        </w:r>
      </w:hyperlink>
    </w:p>
    <w:p w14:paraId="0EA1CFA1" w14:textId="49B4DC44" w:rsidR="00762589" w:rsidRPr="00762589" w:rsidRDefault="00762589" w:rsidP="00457AFE">
      <w:pPr>
        <w:spacing w:after="150" w:line="270" w:lineRule="atLeast"/>
        <w:rPr>
          <w:rFonts w:eastAsia="Times New Roman" w:cs="Arial"/>
          <w:color w:val="444444"/>
          <w:sz w:val="22"/>
          <w:szCs w:val="22"/>
          <w:lang w:val="en" w:eastAsia="en-GB"/>
        </w:rPr>
      </w:pPr>
      <w:proofErr w:type="spellStart"/>
      <w:r w:rsidRPr="00762589">
        <w:rPr>
          <w:rFonts w:eastAsia="Times New Roman" w:cs="Arial"/>
          <w:color w:val="444444"/>
          <w:sz w:val="22"/>
          <w:szCs w:val="22"/>
          <w:lang w:val="en" w:eastAsia="en-GB"/>
        </w:rPr>
        <w:t>Kooth</w:t>
      </w:r>
      <w:proofErr w:type="spellEnd"/>
      <w:r w:rsidRPr="00762589">
        <w:rPr>
          <w:rFonts w:eastAsia="Times New Roman" w:cs="Arial"/>
          <w:color w:val="444444"/>
          <w:sz w:val="22"/>
          <w:szCs w:val="22"/>
          <w:lang w:val="en" w:eastAsia="en-GB"/>
        </w:rPr>
        <w:t xml:space="preserve"> is for young people aged 11-18 and offers online counselling and chat forums with other young people. Scheduled sessions are available 365 days a year and include slots at evenings and weekends.   </w:t>
      </w:r>
    </w:p>
    <w:p w14:paraId="1CA1418B" w14:textId="79BE2517" w:rsidR="009F6BF5" w:rsidRDefault="00FB3530" w:rsidP="00457AFE">
      <w:pPr>
        <w:spacing w:after="150" w:line="270" w:lineRule="atLeast"/>
        <w:rPr>
          <w:rFonts w:eastAsia="Times New Roman" w:cs="Arial"/>
          <w:b/>
          <w:bCs/>
          <w:color w:val="444444"/>
          <w:sz w:val="20"/>
          <w:u w:val="single"/>
          <w:lang w:val="en" w:eastAsia="en-GB"/>
        </w:rPr>
      </w:pPr>
      <w:r>
        <w:rPr>
          <w:rFonts w:eastAsia="Times New Roman" w:cs="Arial"/>
          <w:b/>
          <w:bCs/>
          <w:color w:val="444444"/>
          <w:sz w:val="20"/>
          <w:u w:val="single"/>
          <w:lang w:val="en" w:eastAsia="en-GB"/>
        </w:rPr>
        <w:t>Adult support</w:t>
      </w:r>
    </w:p>
    <w:p w14:paraId="7B4DCB2E" w14:textId="16091A6F" w:rsidR="00FB3530" w:rsidRDefault="004D5507" w:rsidP="00457AFE">
      <w:pPr>
        <w:spacing w:after="150" w:line="270" w:lineRule="atLeast"/>
        <w:rPr>
          <w:rFonts w:eastAsia="Times New Roman" w:cs="Arial"/>
          <w:b/>
          <w:bCs/>
          <w:color w:val="444444"/>
          <w:sz w:val="20"/>
          <w:u w:val="single"/>
          <w:lang w:val="en" w:eastAsia="en-GB"/>
        </w:rPr>
      </w:pPr>
      <w:hyperlink r:id="rId18" w:history="1">
        <w:r w:rsidR="00FB3530" w:rsidRPr="00BE0A2F">
          <w:rPr>
            <w:rStyle w:val="Hyperlink"/>
            <w:rFonts w:eastAsia="Times New Roman" w:cs="Arial"/>
            <w:b/>
            <w:bCs/>
            <w:sz w:val="20"/>
            <w:lang w:val="en" w:eastAsia="en-GB"/>
          </w:rPr>
          <w:t>www.1pointbolton.org.uk/</w:t>
        </w:r>
      </w:hyperlink>
      <w:r w:rsidR="00FB3530">
        <w:rPr>
          <w:rFonts w:eastAsia="Times New Roman" w:cs="Arial"/>
          <w:b/>
          <w:bCs/>
          <w:color w:val="444444"/>
          <w:sz w:val="20"/>
          <w:u w:val="single"/>
          <w:lang w:val="en" w:eastAsia="en-GB"/>
        </w:rPr>
        <w:t xml:space="preserve">  (Tel: 01204 917745)</w:t>
      </w:r>
    </w:p>
    <w:p w14:paraId="1AB23AA5" w14:textId="11A43AC3" w:rsidR="00FB3530" w:rsidRPr="00FB3530" w:rsidRDefault="00FB3530" w:rsidP="00457AFE">
      <w:pPr>
        <w:spacing w:after="150" w:line="270" w:lineRule="atLeast"/>
        <w:rPr>
          <w:rFonts w:eastAsia="Times New Roman" w:cs="Arial"/>
          <w:b/>
          <w:bCs/>
          <w:color w:val="444444"/>
          <w:sz w:val="20"/>
          <w:lang w:val="en" w:eastAsia="en-GB"/>
        </w:rPr>
      </w:pPr>
      <w:proofErr w:type="spellStart"/>
      <w:r>
        <w:rPr>
          <w:rFonts w:eastAsia="Times New Roman" w:cs="Arial"/>
          <w:b/>
          <w:bCs/>
          <w:color w:val="444444"/>
          <w:sz w:val="20"/>
          <w:lang w:val="en" w:eastAsia="en-GB"/>
        </w:rPr>
        <w:t>Silverwellbeing</w:t>
      </w:r>
      <w:proofErr w:type="spellEnd"/>
      <w:r>
        <w:rPr>
          <w:rFonts w:eastAsia="Times New Roman" w:cs="Arial"/>
          <w:b/>
          <w:bCs/>
          <w:color w:val="444444"/>
          <w:sz w:val="20"/>
          <w:lang w:val="en" w:eastAsia="en-GB"/>
        </w:rPr>
        <w:t xml:space="preserve"> Bereavement Service for people aged 16 years and over who have experienced a bereavement or loss in the past 12 months. This is part of 1point and based in Bolton.   </w:t>
      </w:r>
      <w:r w:rsidRPr="00FB3530">
        <w:rPr>
          <w:rFonts w:eastAsia="Times New Roman" w:cs="Arial"/>
          <w:b/>
          <w:bCs/>
          <w:color w:val="444444"/>
          <w:sz w:val="20"/>
          <w:lang w:val="en" w:eastAsia="en-GB"/>
        </w:rPr>
        <w:t xml:space="preserve">  </w:t>
      </w:r>
    </w:p>
    <w:p w14:paraId="439541E9" w14:textId="77777777" w:rsidR="00FB3530" w:rsidRDefault="00FB3530" w:rsidP="00457AFE">
      <w:pPr>
        <w:spacing w:after="150" w:line="270" w:lineRule="atLeast"/>
        <w:rPr>
          <w:rFonts w:eastAsia="Times New Roman" w:cs="Arial"/>
          <w:b/>
          <w:bCs/>
          <w:color w:val="444444"/>
          <w:sz w:val="20"/>
          <w:u w:val="single"/>
          <w:lang w:val="en" w:eastAsia="en-GB"/>
        </w:rPr>
      </w:pPr>
    </w:p>
    <w:p w14:paraId="396F9EBC" w14:textId="77777777" w:rsidR="008E59ED" w:rsidRDefault="008E59ED" w:rsidP="008375AC">
      <w:pPr>
        <w:pStyle w:val="Default"/>
        <w:jc w:val="both"/>
        <w:rPr>
          <w:rFonts w:ascii="Arial" w:hAnsi="Arial" w:cs="Arial"/>
          <w:b/>
          <w:bCs/>
          <w:sz w:val="22"/>
          <w:szCs w:val="22"/>
        </w:rPr>
      </w:pPr>
      <w:bookmarkStart w:id="3" w:name="_Hlk37076655"/>
    </w:p>
    <w:p w14:paraId="6FCD876A" w14:textId="77777777" w:rsidR="008E59ED" w:rsidRDefault="008E59ED" w:rsidP="008375AC">
      <w:pPr>
        <w:pStyle w:val="Default"/>
        <w:jc w:val="both"/>
        <w:rPr>
          <w:rFonts w:ascii="Arial" w:hAnsi="Arial" w:cs="Arial"/>
          <w:b/>
          <w:bCs/>
          <w:sz w:val="22"/>
          <w:szCs w:val="22"/>
        </w:rPr>
      </w:pPr>
    </w:p>
    <w:p w14:paraId="790335E7" w14:textId="77777777" w:rsidR="008E59ED" w:rsidRDefault="008E59ED" w:rsidP="008375AC">
      <w:pPr>
        <w:pStyle w:val="Default"/>
        <w:jc w:val="both"/>
        <w:rPr>
          <w:rFonts w:ascii="Arial" w:hAnsi="Arial" w:cs="Arial"/>
          <w:b/>
          <w:bCs/>
          <w:sz w:val="22"/>
          <w:szCs w:val="22"/>
        </w:rPr>
      </w:pPr>
    </w:p>
    <w:p w14:paraId="786C261C" w14:textId="77777777" w:rsidR="008E59ED" w:rsidRDefault="008E59ED" w:rsidP="008375AC">
      <w:pPr>
        <w:pStyle w:val="Default"/>
        <w:jc w:val="both"/>
        <w:rPr>
          <w:rFonts w:ascii="Arial" w:hAnsi="Arial" w:cs="Arial"/>
          <w:b/>
          <w:bCs/>
          <w:sz w:val="22"/>
          <w:szCs w:val="22"/>
        </w:rPr>
      </w:pPr>
    </w:p>
    <w:p w14:paraId="38F58048" w14:textId="77777777" w:rsidR="008E59ED" w:rsidRDefault="008E59ED" w:rsidP="008375AC">
      <w:pPr>
        <w:pStyle w:val="Default"/>
        <w:jc w:val="both"/>
        <w:rPr>
          <w:rFonts w:ascii="Arial" w:hAnsi="Arial" w:cs="Arial"/>
          <w:b/>
          <w:bCs/>
          <w:sz w:val="22"/>
          <w:szCs w:val="22"/>
        </w:rPr>
      </w:pPr>
    </w:p>
    <w:p w14:paraId="6AAA7CEC" w14:textId="77777777" w:rsidR="008E59ED" w:rsidRDefault="008E59ED" w:rsidP="008375AC">
      <w:pPr>
        <w:pStyle w:val="Default"/>
        <w:jc w:val="both"/>
        <w:rPr>
          <w:rFonts w:ascii="Arial" w:hAnsi="Arial" w:cs="Arial"/>
          <w:b/>
          <w:bCs/>
          <w:sz w:val="22"/>
          <w:szCs w:val="22"/>
        </w:rPr>
      </w:pPr>
    </w:p>
    <w:p w14:paraId="48996926" w14:textId="77777777" w:rsidR="008E59ED" w:rsidRDefault="008E59ED" w:rsidP="008375AC">
      <w:pPr>
        <w:pStyle w:val="Default"/>
        <w:jc w:val="both"/>
        <w:rPr>
          <w:rFonts w:ascii="Arial" w:hAnsi="Arial" w:cs="Arial"/>
          <w:b/>
          <w:bCs/>
          <w:sz w:val="22"/>
          <w:szCs w:val="22"/>
        </w:rPr>
      </w:pPr>
    </w:p>
    <w:p w14:paraId="497FB281" w14:textId="77777777" w:rsidR="008E59ED" w:rsidRDefault="008E59ED" w:rsidP="008375AC">
      <w:pPr>
        <w:pStyle w:val="Default"/>
        <w:jc w:val="both"/>
        <w:rPr>
          <w:rFonts w:ascii="Arial" w:hAnsi="Arial" w:cs="Arial"/>
          <w:b/>
          <w:bCs/>
          <w:sz w:val="22"/>
          <w:szCs w:val="22"/>
        </w:rPr>
      </w:pPr>
    </w:p>
    <w:p w14:paraId="5C499AEB" w14:textId="4063A362" w:rsidR="008F2FC1" w:rsidRPr="00687F76" w:rsidRDefault="00E44EE3" w:rsidP="008375AC">
      <w:pPr>
        <w:pStyle w:val="Default"/>
        <w:jc w:val="both"/>
        <w:rPr>
          <w:rFonts w:ascii="Arial" w:hAnsi="Arial" w:cs="Arial"/>
          <w:b/>
          <w:bCs/>
          <w:color w:val="auto"/>
          <w:sz w:val="22"/>
          <w:szCs w:val="22"/>
        </w:rPr>
      </w:pPr>
      <w:r w:rsidRPr="00324B40">
        <w:rPr>
          <w:rFonts w:ascii="Arial" w:hAnsi="Arial" w:cs="Arial"/>
          <w:b/>
          <w:bCs/>
          <w:sz w:val="22"/>
          <w:szCs w:val="22"/>
        </w:rPr>
        <w:t xml:space="preserve">Advice for </w:t>
      </w:r>
      <w:r w:rsidR="006F0CA4" w:rsidRPr="00324B40">
        <w:rPr>
          <w:rFonts w:ascii="Arial" w:hAnsi="Arial" w:cs="Arial"/>
          <w:b/>
          <w:bCs/>
          <w:sz w:val="22"/>
          <w:szCs w:val="22"/>
        </w:rPr>
        <w:t xml:space="preserve">parents / </w:t>
      </w:r>
      <w:r w:rsidRPr="00324B40">
        <w:rPr>
          <w:rFonts w:ascii="Arial" w:hAnsi="Arial" w:cs="Arial"/>
          <w:b/>
          <w:bCs/>
          <w:sz w:val="22"/>
          <w:szCs w:val="22"/>
        </w:rPr>
        <w:t>carers</w:t>
      </w:r>
      <w:r w:rsidR="001F5879" w:rsidRPr="00324B40">
        <w:rPr>
          <w:rFonts w:ascii="Arial" w:hAnsi="Arial" w:cs="Arial"/>
          <w:b/>
          <w:bCs/>
          <w:sz w:val="22"/>
          <w:szCs w:val="22"/>
        </w:rPr>
        <w:t xml:space="preserve">: </w:t>
      </w:r>
      <w:r w:rsidR="006F0CA4" w:rsidRPr="00324B40">
        <w:rPr>
          <w:rFonts w:ascii="Arial" w:hAnsi="Arial" w:cs="Arial"/>
          <w:b/>
          <w:bCs/>
          <w:sz w:val="22"/>
          <w:szCs w:val="22"/>
        </w:rPr>
        <w:t>when</w:t>
      </w:r>
      <w:r w:rsidR="006A348C" w:rsidRPr="00324B40">
        <w:rPr>
          <w:rFonts w:ascii="Arial" w:hAnsi="Arial" w:cs="Arial"/>
          <w:b/>
          <w:bCs/>
          <w:sz w:val="22"/>
          <w:szCs w:val="22"/>
        </w:rPr>
        <w:t xml:space="preserve"> talking to</w:t>
      </w:r>
      <w:r w:rsidR="006F0CA4" w:rsidRPr="00324B40">
        <w:rPr>
          <w:rFonts w:ascii="Arial" w:hAnsi="Arial" w:cs="Arial"/>
          <w:b/>
          <w:bCs/>
          <w:sz w:val="22"/>
          <w:szCs w:val="22"/>
        </w:rPr>
        <w:t xml:space="preserve"> </w:t>
      </w:r>
      <w:r w:rsidR="006A348C" w:rsidRPr="00324B40">
        <w:rPr>
          <w:rFonts w:ascii="Arial" w:hAnsi="Arial" w:cs="Arial"/>
          <w:b/>
          <w:bCs/>
          <w:sz w:val="22"/>
          <w:szCs w:val="22"/>
        </w:rPr>
        <w:t>children</w:t>
      </w:r>
      <w:r w:rsidRPr="00324B40">
        <w:rPr>
          <w:rFonts w:ascii="Arial" w:hAnsi="Arial" w:cs="Arial"/>
          <w:b/>
          <w:bCs/>
          <w:sz w:val="22"/>
          <w:szCs w:val="22"/>
        </w:rPr>
        <w:t xml:space="preserve"> </w:t>
      </w:r>
      <w:r w:rsidR="00F37C61">
        <w:rPr>
          <w:rFonts w:ascii="Arial" w:hAnsi="Arial" w:cs="Arial"/>
          <w:b/>
          <w:bCs/>
          <w:sz w:val="22"/>
          <w:szCs w:val="22"/>
        </w:rPr>
        <w:t xml:space="preserve">/ young people </w:t>
      </w:r>
      <w:r w:rsidRPr="00324B40">
        <w:rPr>
          <w:rFonts w:ascii="Arial" w:hAnsi="Arial" w:cs="Arial"/>
          <w:b/>
          <w:bCs/>
          <w:sz w:val="22"/>
          <w:szCs w:val="22"/>
        </w:rPr>
        <w:t>about</w:t>
      </w:r>
      <w:r w:rsidR="001F5879" w:rsidRPr="00324B40">
        <w:rPr>
          <w:rFonts w:ascii="Arial" w:hAnsi="Arial" w:cs="Arial"/>
          <w:b/>
          <w:bCs/>
          <w:sz w:val="22"/>
          <w:szCs w:val="22"/>
        </w:rPr>
        <w:t xml:space="preserve"> someone who has died </w:t>
      </w:r>
      <w:r w:rsidR="00687F76" w:rsidRPr="002F2BDE">
        <w:rPr>
          <w:rFonts w:ascii="Arial" w:hAnsi="Arial" w:cs="Arial"/>
          <w:b/>
          <w:bCs/>
          <w:color w:val="auto"/>
          <w:sz w:val="22"/>
          <w:szCs w:val="22"/>
        </w:rPr>
        <w:t>(school age)</w:t>
      </w:r>
    </w:p>
    <w:bookmarkEnd w:id="3"/>
    <w:p w14:paraId="5D9E0B88" w14:textId="132D3767" w:rsidR="006A348C" w:rsidRPr="00FC4F69" w:rsidRDefault="006A348C" w:rsidP="008375AC">
      <w:pPr>
        <w:pStyle w:val="Default"/>
        <w:jc w:val="both"/>
        <w:rPr>
          <w:rFonts w:ascii="Arial" w:hAnsi="Arial" w:cs="Arial"/>
          <w:sz w:val="22"/>
          <w:szCs w:val="22"/>
          <w:u w:val="single"/>
        </w:rPr>
      </w:pPr>
    </w:p>
    <w:p w14:paraId="77CF06BA" w14:textId="2058C82E" w:rsidR="00E44EE3" w:rsidRPr="0015233F" w:rsidRDefault="00E44EE3" w:rsidP="009967F1">
      <w:pPr>
        <w:pStyle w:val="Default"/>
        <w:numPr>
          <w:ilvl w:val="0"/>
          <w:numId w:val="5"/>
        </w:numPr>
        <w:ind w:left="360"/>
        <w:jc w:val="both"/>
        <w:rPr>
          <w:rFonts w:ascii="Arial" w:hAnsi="Arial" w:cs="Arial"/>
          <w:sz w:val="22"/>
          <w:szCs w:val="22"/>
        </w:rPr>
      </w:pPr>
      <w:r w:rsidRPr="0015233F">
        <w:rPr>
          <w:rFonts w:ascii="Arial" w:hAnsi="Arial" w:cs="Arial"/>
          <w:sz w:val="22"/>
          <w:szCs w:val="22"/>
        </w:rPr>
        <w:t>Do tell children</w:t>
      </w:r>
      <w:r w:rsidR="00F37C61">
        <w:rPr>
          <w:rFonts w:ascii="Arial" w:hAnsi="Arial" w:cs="Arial"/>
          <w:sz w:val="22"/>
          <w:szCs w:val="22"/>
        </w:rPr>
        <w:t xml:space="preserve"> </w:t>
      </w:r>
      <w:r w:rsidRPr="0015233F">
        <w:rPr>
          <w:rFonts w:ascii="Arial" w:hAnsi="Arial" w:cs="Arial"/>
          <w:sz w:val="22"/>
          <w:szCs w:val="22"/>
        </w:rPr>
        <w:t>a</w:t>
      </w:r>
      <w:r w:rsidR="003F5C21" w:rsidRPr="0015233F">
        <w:rPr>
          <w:rFonts w:ascii="Arial" w:hAnsi="Arial" w:cs="Arial"/>
          <w:sz w:val="22"/>
          <w:szCs w:val="22"/>
        </w:rPr>
        <w:t>s</w:t>
      </w:r>
      <w:r w:rsidRPr="0015233F">
        <w:rPr>
          <w:rFonts w:ascii="Arial" w:hAnsi="Arial" w:cs="Arial"/>
          <w:sz w:val="22"/>
          <w:szCs w:val="22"/>
        </w:rPr>
        <w:t xml:space="preserve"> soon as possible so they don’t find out from someone else. </w:t>
      </w:r>
    </w:p>
    <w:p w14:paraId="6A3B713C" w14:textId="77777777" w:rsidR="00FC4F69" w:rsidRPr="0015233F" w:rsidRDefault="00FC4F69" w:rsidP="009967F1">
      <w:pPr>
        <w:pStyle w:val="Default"/>
        <w:jc w:val="both"/>
        <w:rPr>
          <w:rFonts w:ascii="Arial" w:hAnsi="Arial" w:cs="Arial"/>
          <w:sz w:val="22"/>
          <w:szCs w:val="22"/>
        </w:rPr>
      </w:pPr>
    </w:p>
    <w:p w14:paraId="48B31979" w14:textId="7111E4C8" w:rsidR="006A348C" w:rsidRPr="00687F76" w:rsidRDefault="006A348C" w:rsidP="009967F1">
      <w:pPr>
        <w:pStyle w:val="Default"/>
        <w:numPr>
          <w:ilvl w:val="0"/>
          <w:numId w:val="5"/>
        </w:numPr>
        <w:ind w:left="360"/>
        <w:jc w:val="both"/>
        <w:rPr>
          <w:rFonts w:ascii="Arial" w:hAnsi="Arial" w:cs="Arial"/>
          <w:sz w:val="22"/>
          <w:szCs w:val="22"/>
        </w:rPr>
      </w:pPr>
      <w:r w:rsidRPr="00687F76">
        <w:rPr>
          <w:rFonts w:ascii="Arial" w:hAnsi="Arial" w:cs="Arial"/>
          <w:sz w:val="22"/>
          <w:szCs w:val="22"/>
        </w:rPr>
        <w:t xml:space="preserve">Use words that children understand </w:t>
      </w:r>
      <w:r w:rsidR="006F0CA4" w:rsidRPr="00687F76">
        <w:rPr>
          <w:rFonts w:ascii="Arial" w:hAnsi="Arial" w:cs="Arial"/>
          <w:sz w:val="22"/>
          <w:szCs w:val="22"/>
        </w:rPr>
        <w:t xml:space="preserve">and </w:t>
      </w:r>
      <w:r w:rsidRPr="00687F76">
        <w:rPr>
          <w:rFonts w:ascii="Arial" w:hAnsi="Arial" w:cs="Arial"/>
          <w:sz w:val="22"/>
          <w:szCs w:val="22"/>
        </w:rPr>
        <w:t>are age appropriate</w:t>
      </w:r>
      <w:r w:rsidR="00E44EE3" w:rsidRPr="00687F76">
        <w:rPr>
          <w:rFonts w:ascii="Arial" w:hAnsi="Arial" w:cs="Arial"/>
          <w:sz w:val="22"/>
          <w:szCs w:val="22"/>
        </w:rPr>
        <w:t xml:space="preserve"> e.g. dead, </w:t>
      </w:r>
      <w:r w:rsidR="00C06A6C">
        <w:rPr>
          <w:rFonts w:ascii="Arial" w:hAnsi="Arial" w:cs="Arial"/>
          <w:sz w:val="22"/>
          <w:szCs w:val="22"/>
        </w:rPr>
        <w:t xml:space="preserve">died, </w:t>
      </w:r>
      <w:r w:rsidR="00E44EE3" w:rsidRPr="00687F76">
        <w:rPr>
          <w:rFonts w:ascii="Arial" w:hAnsi="Arial" w:cs="Arial"/>
          <w:sz w:val="22"/>
          <w:szCs w:val="22"/>
        </w:rPr>
        <w:t xml:space="preserve">passed away – maybe link it with a pet that has died. </w:t>
      </w:r>
      <w:r w:rsidR="00FC4F69" w:rsidRPr="00687F76">
        <w:rPr>
          <w:rFonts w:ascii="Arial" w:hAnsi="Arial" w:cs="Arial"/>
          <w:sz w:val="22"/>
          <w:szCs w:val="22"/>
        </w:rPr>
        <w:t xml:space="preserve">Don’t use ‘gone to sleep’, ‘gone away’, ‘not with us’ and ‘lost them’ – this may make them afraid of going to sleep or losing something. </w:t>
      </w:r>
      <w:r w:rsidR="00E44EE3" w:rsidRPr="00687F76">
        <w:rPr>
          <w:rFonts w:ascii="Arial" w:hAnsi="Arial" w:cs="Arial"/>
          <w:sz w:val="22"/>
          <w:szCs w:val="22"/>
        </w:rPr>
        <w:t xml:space="preserve"> </w:t>
      </w:r>
      <w:r w:rsidR="00976E47" w:rsidRPr="00687F76">
        <w:rPr>
          <w:rFonts w:ascii="Arial" w:hAnsi="Arial" w:cs="Arial"/>
          <w:sz w:val="22"/>
          <w:szCs w:val="22"/>
        </w:rPr>
        <w:t xml:space="preserve">Be guided by their questions. </w:t>
      </w:r>
      <w:r w:rsidR="006F0CA4" w:rsidRPr="00687F76">
        <w:rPr>
          <w:rFonts w:ascii="Arial" w:hAnsi="Arial" w:cs="Arial"/>
          <w:sz w:val="22"/>
          <w:szCs w:val="22"/>
        </w:rPr>
        <w:t xml:space="preserve"> </w:t>
      </w:r>
    </w:p>
    <w:p w14:paraId="4D728C38" w14:textId="77777777" w:rsidR="00FC4F69" w:rsidRPr="00687F76" w:rsidRDefault="00FC4F69" w:rsidP="009967F1">
      <w:pPr>
        <w:pStyle w:val="Default"/>
        <w:jc w:val="both"/>
        <w:rPr>
          <w:rFonts w:ascii="Arial" w:hAnsi="Arial" w:cs="Arial"/>
          <w:sz w:val="22"/>
          <w:szCs w:val="22"/>
        </w:rPr>
      </w:pPr>
    </w:p>
    <w:p w14:paraId="33413A01" w14:textId="5B084853" w:rsidR="006A348C" w:rsidRPr="00687F76" w:rsidRDefault="006A348C" w:rsidP="009967F1">
      <w:pPr>
        <w:pStyle w:val="Default"/>
        <w:numPr>
          <w:ilvl w:val="0"/>
          <w:numId w:val="5"/>
        </w:numPr>
        <w:ind w:left="360"/>
        <w:jc w:val="both"/>
        <w:rPr>
          <w:rFonts w:ascii="Arial" w:hAnsi="Arial" w:cs="Arial"/>
          <w:sz w:val="22"/>
          <w:szCs w:val="22"/>
        </w:rPr>
      </w:pPr>
      <w:r w:rsidRPr="00687F76">
        <w:rPr>
          <w:rFonts w:ascii="Arial" w:hAnsi="Arial" w:cs="Arial"/>
          <w:sz w:val="22"/>
          <w:szCs w:val="22"/>
        </w:rPr>
        <w:t>Give the information a bit at a time</w:t>
      </w:r>
      <w:r w:rsidR="00E44EE3" w:rsidRPr="00687F76">
        <w:rPr>
          <w:rFonts w:ascii="Arial" w:hAnsi="Arial" w:cs="Arial"/>
          <w:sz w:val="22"/>
          <w:szCs w:val="22"/>
        </w:rPr>
        <w:t xml:space="preserve"> allowing </w:t>
      </w:r>
      <w:r w:rsidR="003F5C21" w:rsidRPr="00687F76">
        <w:rPr>
          <w:rFonts w:ascii="Arial" w:hAnsi="Arial" w:cs="Arial"/>
          <w:sz w:val="22"/>
          <w:szCs w:val="22"/>
        </w:rPr>
        <w:t xml:space="preserve">them time to digest it </w:t>
      </w:r>
      <w:r w:rsidRPr="00687F76">
        <w:rPr>
          <w:rFonts w:ascii="Arial" w:hAnsi="Arial" w:cs="Arial"/>
          <w:sz w:val="22"/>
          <w:szCs w:val="22"/>
        </w:rPr>
        <w:t>– older children will be able to handle more information.</w:t>
      </w:r>
    </w:p>
    <w:p w14:paraId="20AB181B" w14:textId="77777777" w:rsidR="00FC4F69" w:rsidRPr="00687F76" w:rsidRDefault="00FC4F69" w:rsidP="009967F1">
      <w:pPr>
        <w:pStyle w:val="Default"/>
        <w:jc w:val="both"/>
        <w:rPr>
          <w:rFonts w:ascii="Arial" w:hAnsi="Arial" w:cs="Arial"/>
          <w:sz w:val="22"/>
          <w:szCs w:val="22"/>
        </w:rPr>
      </w:pPr>
    </w:p>
    <w:p w14:paraId="664D56AB" w14:textId="23F42960" w:rsidR="006A348C" w:rsidRPr="00687F76" w:rsidRDefault="00E44EE3" w:rsidP="009967F1">
      <w:pPr>
        <w:pStyle w:val="Default"/>
        <w:numPr>
          <w:ilvl w:val="0"/>
          <w:numId w:val="5"/>
        </w:numPr>
        <w:ind w:left="360"/>
        <w:jc w:val="both"/>
        <w:rPr>
          <w:rFonts w:ascii="Arial" w:hAnsi="Arial" w:cs="Arial"/>
          <w:sz w:val="22"/>
          <w:szCs w:val="22"/>
        </w:rPr>
      </w:pPr>
      <w:r w:rsidRPr="00687F76">
        <w:rPr>
          <w:rFonts w:ascii="Arial" w:hAnsi="Arial" w:cs="Arial"/>
          <w:sz w:val="22"/>
          <w:szCs w:val="22"/>
        </w:rPr>
        <w:t>Encourage children</w:t>
      </w:r>
      <w:r w:rsidR="00F37C61">
        <w:rPr>
          <w:rFonts w:ascii="Arial" w:hAnsi="Arial" w:cs="Arial"/>
          <w:sz w:val="22"/>
          <w:szCs w:val="22"/>
        </w:rPr>
        <w:t xml:space="preserve"> </w:t>
      </w:r>
      <w:r w:rsidRPr="00687F76">
        <w:rPr>
          <w:rFonts w:ascii="Arial" w:hAnsi="Arial" w:cs="Arial"/>
          <w:sz w:val="22"/>
          <w:szCs w:val="22"/>
        </w:rPr>
        <w:t xml:space="preserve">to ask questions and answer their questions honestly. </w:t>
      </w:r>
      <w:r w:rsidR="001D584E" w:rsidRPr="00687F76">
        <w:rPr>
          <w:rFonts w:ascii="Arial" w:hAnsi="Arial" w:cs="Arial"/>
          <w:sz w:val="22"/>
          <w:szCs w:val="22"/>
        </w:rPr>
        <w:t xml:space="preserve">It’s ok to let them know if you don’t know the answer to </w:t>
      </w:r>
      <w:r w:rsidRPr="00687F76">
        <w:rPr>
          <w:rFonts w:ascii="Arial" w:hAnsi="Arial" w:cs="Arial"/>
          <w:sz w:val="22"/>
          <w:szCs w:val="22"/>
        </w:rPr>
        <w:t xml:space="preserve">their question.  </w:t>
      </w:r>
    </w:p>
    <w:p w14:paraId="599B1CE4" w14:textId="77777777" w:rsidR="00FC4F69" w:rsidRPr="00687F76" w:rsidRDefault="00FC4F69" w:rsidP="009967F1">
      <w:pPr>
        <w:pStyle w:val="Default"/>
        <w:jc w:val="both"/>
        <w:rPr>
          <w:rFonts w:ascii="Arial" w:hAnsi="Arial" w:cs="Arial"/>
          <w:sz w:val="22"/>
          <w:szCs w:val="22"/>
        </w:rPr>
      </w:pPr>
    </w:p>
    <w:p w14:paraId="1B9B9091" w14:textId="380A3878" w:rsidR="00CE6C67" w:rsidRPr="00687F76" w:rsidRDefault="00CE6C67" w:rsidP="009967F1">
      <w:pPr>
        <w:pStyle w:val="Default"/>
        <w:numPr>
          <w:ilvl w:val="0"/>
          <w:numId w:val="5"/>
        </w:numPr>
        <w:ind w:left="360"/>
        <w:jc w:val="both"/>
        <w:rPr>
          <w:rFonts w:ascii="Arial" w:hAnsi="Arial" w:cs="Arial"/>
          <w:sz w:val="22"/>
          <w:szCs w:val="22"/>
        </w:rPr>
      </w:pPr>
      <w:r w:rsidRPr="00687F76">
        <w:rPr>
          <w:rFonts w:ascii="Arial" w:hAnsi="Arial" w:cs="Arial"/>
          <w:sz w:val="22"/>
          <w:szCs w:val="22"/>
        </w:rPr>
        <w:t xml:space="preserve">They may ask the same questions several times and you may need to tell the story </w:t>
      </w:r>
      <w:proofErr w:type="gramStart"/>
      <w:r w:rsidRPr="00687F76">
        <w:rPr>
          <w:rFonts w:ascii="Arial" w:hAnsi="Arial" w:cs="Arial"/>
          <w:sz w:val="22"/>
          <w:szCs w:val="22"/>
        </w:rPr>
        <w:t>over and over again</w:t>
      </w:r>
      <w:proofErr w:type="gramEnd"/>
      <w:r w:rsidRPr="00687F76">
        <w:rPr>
          <w:rFonts w:ascii="Arial" w:hAnsi="Arial" w:cs="Arial"/>
          <w:sz w:val="22"/>
          <w:szCs w:val="22"/>
        </w:rPr>
        <w:t xml:space="preserve">. This will help your child to understand what has happened. </w:t>
      </w:r>
    </w:p>
    <w:p w14:paraId="3AC04558" w14:textId="77777777" w:rsidR="00FC4F69" w:rsidRPr="00687F76" w:rsidRDefault="00FC4F69" w:rsidP="009967F1">
      <w:pPr>
        <w:pStyle w:val="Default"/>
        <w:jc w:val="both"/>
        <w:rPr>
          <w:rFonts w:ascii="Arial" w:hAnsi="Arial" w:cs="Arial"/>
          <w:sz w:val="22"/>
          <w:szCs w:val="22"/>
        </w:rPr>
      </w:pPr>
    </w:p>
    <w:p w14:paraId="32B1C109" w14:textId="0F7B8283" w:rsidR="001D584E" w:rsidRPr="00687F76" w:rsidRDefault="001D584E" w:rsidP="009967F1">
      <w:pPr>
        <w:pStyle w:val="Default"/>
        <w:numPr>
          <w:ilvl w:val="0"/>
          <w:numId w:val="5"/>
        </w:numPr>
        <w:ind w:left="360"/>
        <w:jc w:val="both"/>
        <w:rPr>
          <w:rFonts w:ascii="Arial" w:hAnsi="Arial" w:cs="Arial"/>
          <w:sz w:val="22"/>
          <w:szCs w:val="22"/>
        </w:rPr>
      </w:pPr>
      <w:r w:rsidRPr="00687F76">
        <w:rPr>
          <w:rFonts w:ascii="Arial" w:hAnsi="Arial" w:cs="Arial"/>
          <w:sz w:val="22"/>
          <w:szCs w:val="22"/>
        </w:rPr>
        <w:t xml:space="preserve">They may become worried that other members of the family may become ill. Explain that the illness is often </w:t>
      </w:r>
      <w:proofErr w:type="gramStart"/>
      <w:r w:rsidRPr="00687F76">
        <w:rPr>
          <w:rFonts w:ascii="Arial" w:hAnsi="Arial" w:cs="Arial"/>
          <w:sz w:val="22"/>
          <w:szCs w:val="22"/>
        </w:rPr>
        <w:t>mild</w:t>
      </w:r>
      <w:proofErr w:type="gramEnd"/>
      <w:r w:rsidRPr="00687F76">
        <w:rPr>
          <w:rFonts w:ascii="Arial" w:hAnsi="Arial" w:cs="Arial"/>
          <w:sz w:val="22"/>
          <w:szCs w:val="22"/>
        </w:rPr>
        <w:t xml:space="preserve"> and most people recover but be honest and say that some people do die</w:t>
      </w:r>
      <w:r w:rsidR="00172E31" w:rsidRPr="00687F76">
        <w:rPr>
          <w:rFonts w:ascii="Arial" w:hAnsi="Arial" w:cs="Arial"/>
          <w:sz w:val="22"/>
          <w:szCs w:val="22"/>
        </w:rPr>
        <w:t xml:space="preserve">. Avoid making </w:t>
      </w:r>
      <w:r w:rsidRPr="00687F76">
        <w:rPr>
          <w:rFonts w:ascii="Arial" w:hAnsi="Arial" w:cs="Arial"/>
          <w:sz w:val="22"/>
          <w:szCs w:val="22"/>
        </w:rPr>
        <w:t>promises (e.g. ‘Grandma will be fine’).</w:t>
      </w:r>
      <w:r w:rsidR="009967F1">
        <w:rPr>
          <w:rFonts w:ascii="Arial" w:hAnsi="Arial" w:cs="Arial"/>
          <w:sz w:val="22"/>
          <w:szCs w:val="22"/>
        </w:rPr>
        <w:t xml:space="preserve"> Give comfort and tell </w:t>
      </w:r>
      <w:proofErr w:type="gramStart"/>
      <w:r w:rsidR="009967F1">
        <w:rPr>
          <w:rFonts w:ascii="Arial" w:hAnsi="Arial" w:cs="Arial"/>
          <w:sz w:val="22"/>
          <w:szCs w:val="22"/>
        </w:rPr>
        <w:t xml:space="preserve">them </w:t>
      </w:r>
      <w:r w:rsidRPr="00687F76">
        <w:rPr>
          <w:rFonts w:ascii="Arial" w:hAnsi="Arial" w:cs="Arial"/>
          <w:sz w:val="22"/>
          <w:szCs w:val="22"/>
        </w:rPr>
        <w:t xml:space="preserve"> they</w:t>
      </w:r>
      <w:proofErr w:type="gramEnd"/>
      <w:r w:rsidRPr="00687F76">
        <w:rPr>
          <w:rFonts w:ascii="Arial" w:hAnsi="Arial" w:cs="Arial"/>
          <w:sz w:val="22"/>
          <w:szCs w:val="22"/>
        </w:rPr>
        <w:t xml:space="preserve"> are loved and supported. </w:t>
      </w:r>
    </w:p>
    <w:p w14:paraId="68473DF9" w14:textId="77777777" w:rsidR="001D584E" w:rsidRPr="00687F76" w:rsidRDefault="001D584E" w:rsidP="009967F1">
      <w:pPr>
        <w:pStyle w:val="ListParagraph"/>
        <w:ind w:left="294"/>
        <w:rPr>
          <w:rFonts w:ascii="Arial" w:hAnsi="Arial" w:cs="Arial"/>
          <w:sz w:val="22"/>
          <w:szCs w:val="22"/>
        </w:rPr>
      </w:pPr>
    </w:p>
    <w:p w14:paraId="6453C824" w14:textId="77777777" w:rsidR="00976E47" w:rsidRPr="00687F76" w:rsidRDefault="00976E47" w:rsidP="009967F1">
      <w:pPr>
        <w:pStyle w:val="Default"/>
        <w:numPr>
          <w:ilvl w:val="0"/>
          <w:numId w:val="5"/>
        </w:numPr>
        <w:ind w:left="360"/>
        <w:jc w:val="both"/>
        <w:rPr>
          <w:rFonts w:ascii="Arial" w:hAnsi="Arial" w:cs="Arial"/>
          <w:sz w:val="22"/>
          <w:szCs w:val="22"/>
        </w:rPr>
      </w:pPr>
      <w:r w:rsidRPr="00687F76">
        <w:rPr>
          <w:rFonts w:ascii="Arial" w:hAnsi="Arial" w:cs="Arial"/>
          <w:sz w:val="22"/>
          <w:szCs w:val="22"/>
        </w:rPr>
        <w:t xml:space="preserve">Encourage them to talk to you as much as they want to. Some children bottle up their feelings because they don’t want to upset you or others in the family. </w:t>
      </w:r>
    </w:p>
    <w:p w14:paraId="7D320077" w14:textId="77777777" w:rsidR="00976E47" w:rsidRPr="00687F76" w:rsidRDefault="00976E47" w:rsidP="009967F1">
      <w:pPr>
        <w:pStyle w:val="Default"/>
        <w:jc w:val="both"/>
        <w:rPr>
          <w:rFonts w:ascii="Arial" w:hAnsi="Arial" w:cs="Arial"/>
          <w:sz w:val="22"/>
          <w:szCs w:val="22"/>
        </w:rPr>
      </w:pPr>
    </w:p>
    <w:p w14:paraId="0248CAF2" w14:textId="39F1A33C" w:rsidR="00976E47" w:rsidRPr="00687F76" w:rsidRDefault="00976E47" w:rsidP="009967F1">
      <w:pPr>
        <w:pStyle w:val="Default"/>
        <w:numPr>
          <w:ilvl w:val="0"/>
          <w:numId w:val="5"/>
        </w:numPr>
        <w:ind w:left="360"/>
        <w:jc w:val="both"/>
        <w:rPr>
          <w:rFonts w:ascii="Arial" w:hAnsi="Arial" w:cs="Arial"/>
          <w:sz w:val="22"/>
          <w:szCs w:val="22"/>
        </w:rPr>
      </w:pPr>
      <w:r w:rsidRPr="00687F76">
        <w:rPr>
          <w:rFonts w:ascii="Arial" w:hAnsi="Arial" w:cs="Arial"/>
          <w:sz w:val="22"/>
          <w:szCs w:val="22"/>
        </w:rPr>
        <w:t xml:space="preserve">Let them know they can talk to you when they are ready. There is no ‘right’ or ‘wrong’ time to talk about it. Children may talk about it at bedtime because it’s a quiet </w:t>
      </w:r>
      <w:r w:rsidR="003F5C21" w:rsidRPr="00687F76">
        <w:rPr>
          <w:rFonts w:ascii="Arial" w:hAnsi="Arial" w:cs="Arial"/>
          <w:sz w:val="22"/>
          <w:szCs w:val="22"/>
        </w:rPr>
        <w:t xml:space="preserve">part of the day. They </w:t>
      </w:r>
      <w:r w:rsidRPr="00687F76">
        <w:rPr>
          <w:rFonts w:ascii="Arial" w:hAnsi="Arial" w:cs="Arial"/>
          <w:sz w:val="22"/>
          <w:szCs w:val="22"/>
        </w:rPr>
        <w:t xml:space="preserve">may need more reassurance at this time. </w:t>
      </w:r>
    </w:p>
    <w:p w14:paraId="3D9E672D" w14:textId="77777777" w:rsidR="00976E47" w:rsidRPr="00687F76" w:rsidRDefault="00976E47" w:rsidP="009967F1">
      <w:pPr>
        <w:pStyle w:val="Default"/>
        <w:jc w:val="both"/>
        <w:rPr>
          <w:rFonts w:ascii="Arial" w:hAnsi="Arial" w:cs="Arial"/>
          <w:sz w:val="22"/>
          <w:szCs w:val="22"/>
        </w:rPr>
      </w:pPr>
    </w:p>
    <w:p w14:paraId="2AEA37C9" w14:textId="77777777" w:rsidR="001D584E" w:rsidRPr="00687F76" w:rsidRDefault="00976E47" w:rsidP="009967F1">
      <w:pPr>
        <w:pStyle w:val="Default"/>
        <w:numPr>
          <w:ilvl w:val="0"/>
          <w:numId w:val="5"/>
        </w:numPr>
        <w:ind w:left="360"/>
        <w:jc w:val="both"/>
        <w:rPr>
          <w:rFonts w:ascii="Arial" w:hAnsi="Arial" w:cs="Arial"/>
          <w:sz w:val="22"/>
          <w:szCs w:val="22"/>
        </w:rPr>
      </w:pPr>
      <w:r w:rsidRPr="00687F76">
        <w:rPr>
          <w:rFonts w:ascii="Arial" w:hAnsi="Arial" w:cs="Arial"/>
          <w:sz w:val="22"/>
          <w:szCs w:val="22"/>
        </w:rPr>
        <w:t xml:space="preserve">Allow your child to express themselves in other ways e.g. drawing if they don’t want to talk. </w:t>
      </w:r>
    </w:p>
    <w:p w14:paraId="766AE1CC" w14:textId="77777777" w:rsidR="001D584E" w:rsidRPr="00687F76" w:rsidRDefault="001D584E" w:rsidP="009967F1">
      <w:pPr>
        <w:pStyle w:val="ListParagraph"/>
        <w:ind w:left="294"/>
        <w:rPr>
          <w:rFonts w:ascii="Arial" w:hAnsi="Arial" w:cs="Arial"/>
          <w:sz w:val="22"/>
          <w:szCs w:val="22"/>
        </w:rPr>
      </w:pPr>
    </w:p>
    <w:p w14:paraId="2EC408A5" w14:textId="4CCD7762" w:rsidR="00C34527" w:rsidRPr="00687F76" w:rsidRDefault="00C34527" w:rsidP="009967F1">
      <w:pPr>
        <w:pStyle w:val="Default"/>
        <w:numPr>
          <w:ilvl w:val="0"/>
          <w:numId w:val="5"/>
        </w:numPr>
        <w:ind w:left="360"/>
        <w:jc w:val="both"/>
        <w:rPr>
          <w:rFonts w:ascii="Arial" w:hAnsi="Arial" w:cs="Arial"/>
          <w:sz w:val="22"/>
          <w:szCs w:val="22"/>
        </w:rPr>
      </w:pPr>
      <w:r w:rsidRPr="00687F76">
        <w:rPr>
          <w:rFonts w:ascii="Arial" w:hAnsi="Arial" w:cs="Arial"/>
          <w:sz w:val="22"/>
          <w:szCs w:val="22"/>
        </w:rPr>
        <w:t xml:space="preserve">Tell them that </w:t>
      </w:r>
      <w:r w:rsidR="0021545A">
        <w:rPr>
          <w:rFonts w:ascii="Arial" w:hAnsi="Arial" w:cs="Arial"/>
          <w:sz w:val="22"/>
          <w:szCs w:val="22"/>
        </w:rPr>
        <w:t>it is</w:t>
      </w:r>
      <w:r w:rsidRPr="00687F76">
        <w:rPr>
          <w:rFonts w:ascii="Arial" w:hAnsi="Arial" w:cs="Arial"/>
          <w:sz w:val="22"/>
          <w:szCs w:val="22"/>
        </w:rPr>
        <w:t xml:space="preserve"> normal</w:t>
      </w:r>
      <w:r w:rsidR="009967F1">
        <w:rPr>
          <w:rFonts w:ascii="Arial" w:hAnsi="Arial" w:cs="Arial"/>
          <w:sz w:val="22"/>
          <w:szCs w:val="22"/>
        </w:rPr>
        <w:t xml:space="preserve"> to experience different emotions</w:t>
      </w:r>
      <w:r w:rsidRPr="00687F76">
        <w:rPr>
          <w:rFonts w:ascii="Arial" w:hAnsi="Arial" w:cs="Arial"/>
          <w:sz w:val="22"/>
          <w:szCs w:val="22"/>
        </w:rPr>
        <w:t>. Childre</w:t>
      </w:r>
      <w:r w:rsidR="00DF76BE" w:rsidRPr="00687F76">
        <w:rPr>
          <w:rFonts w:ascii="Arial" w:hAnsi="Arial" w:cs="Arial"/>
          <w:sz w:val="22"/>
          <w:szCs w:val="22"/>
        </w:rPr>
        <w:t>n</w:t>
      </w:r>
      <w:r w:rsidR="00524C89">
        <w:rPr>
          <w:rFonts w:ascii="Arial" w:hAnsi="Arial" w:cs="Arial"/>
          <w:sz w:val="22"/>
          <w:szCs w:val="22"/>
        </w:rPr>
        <w:t xml:space="preserve"> </w:t>
      </w:r>
      <w:r w:rsidR="00DF76BE" w:rsidRPr="00687F76">
        <w:rPr>
          <w:rFonts w:ascii="Arial" w:hAnsi="Arial" w:cs="Arial"/>
          <w:sz w:val="22"/>
          <w:szCs w:val="22"/>
        </w:rPr>
        <w:t xml:space="preserve">can respond differently to adults. </w:t>
      </w:r>
      <w:r w:rsidRPr="00687F76">
        <w:rPr>
          <w:rFonts w:ascii="Arial" w:hAnsi="Arial" w:cs="Arial"/>
          <w:sz w:val="22"/>
          <w:szCs w:val="22"/>
        </w:rPr>
        <w:t xml:space="preserve">They may seem to be upset and then suddenly be happy. Tell them it’s ok to laugh or cry (no matter how old they are).  </w:t>
      </w:r>
    </w:p>
    <w:p w14:paraId="318C60E2" w14:textId="77777777" w:rsidR="00C34527" w:rsidRPr="00687F76" w:rsidRDefault="00C34527" w:rsidP="009967F1">
      <w:pPr>
        <w:pStyle w:val="Default"/>
        <w:jc w:val="both"/>
        <w:rPr>
          <w:rFonts w:ascii="Arial" w:hAnsi="Arial" w:cs="Arial"/>
          <w:sz w:val="22"/>
          <w:szCs w:val="22"/>
        </w:rPr>
      </w:pPr>
    </w:p>
    <w:p w14:paraId="716D87C1" w14:textId="3B5B2452" w:rsidR="00C34527" w:rsidRPr="00687F76" w:rsidRDefault="00C34527" w:rsidP="009967F1">
      <w:pPr>
        <w:pStyle w:val="Default"/>
        <w:numPr>
          <w:ilvl w:val="0"/>
          <w:numId w:val="5"/>
        </w:numPr>
        <w:ind w:left="360"/>
        <w:jc w:val="both"/>
        <w:rPr>
          <w:rFonts w:ascii="Arial" w:hAnsi="Arial" w:cs="Arial"/>
          <w:sz w:val="22"/>
          <w:szCs w:val="22"/>
        </w:rPr>
      </w:pPr>
      <w:r w:rsidRPr="00687F76">
        <w:rPr>
          <w:rFonts w:ascii="Arial" w:hAnsi="Arial" w:cs="Arial"/>
          <w:sz w:val="22"/>
          <w:szCs w:val="22"/>
        </w:rPr>
        <w:t xml:space="preserve">Children may demonstrate their feelings through anger or withdrawal. They will return to their usual behaviour in time. If they become angry and direct this at you, they don’t mean it personally, they are just upset.  </w:t>
      </w:r>
    </w:p>
    <w:p w14:paraId="11FDE629" w14:textId="77777777" w:rsidR="00C34527" w:rsidRPr="00687F76" w:rsidRDefault="00C34527" w:rsidP="009967F1">
      <w:pPr>
        <w:pStyle w:val="Default"/>
        <w:jc w:val="both"/>
        <w:rPr>
          <w:rFonts w:ascii="Arial" w:hAnsi="Arial" w:cs="Arial"/>
          <w:sz w:val="22"/>
          <w:szCs w:val="22"/>
        </w:rPr>
      </w:pPr>
    </w:p>
    <w:p w14:paraId="54736DDD" w14:textId="47605D3F" w:rsidR="00C34527" w:rsidRPr="0021545A" w:rsidRDefault="0021545A" w:rsidP="009967F1">
      <w:pPr>
        <w:pStyle w:val="Default"/>
        <w:numPr>
          <w:ilvl w:val="0"/>
          <w:numId w:val="5"/>
        </w:numPr>
        <w:ind w:left="360"/>
        <w:jc w:val="both"/>
        <w:rPr>
          <w:rFonts w:ascii="Arial" w:hAnsi="Arial" w:cs="Arial"/>
          <w:sz w:val="22"/>
          <w:szCs w:val="22"/>
        </w:rPr>
      </w:pPr>
      <w:r>
        <w:rPr>
          <w:rFonts w:ascii="Arial" w:hAnsi="Arial" w:cs="Arial"/>
          <w:sz w:val="22"/>
          <w:szCs w:val="22"/>
        </w:rPr>
        <w:t xml:space="preserve">Tell </w:t>
      </w:r>
      <w:r w:rsidR="00C34527" w:rsidRPr="00687F76">
        <w:rPr>
          <w:rFonts w:ascii="Arial" w:hAnsi="Arial" w:cs="Arial"/>
          <w:sz w:val="22"/>
          <w:szCs w:val="22"/>
        </w:rPr>
        <w:t xml:space="preserve">them </w:t>
      </w:r>
      <w:r w:rsidR="00DF76BE" w:rsidRPr="00687F76">
        <w:rPr>
          <w:rFonts w:ascii="Arial" w:hAnsi="Arial" w:cs="Arial"/>
          <w:sz w:val="22"/>
          <w:szCs w:val="22"/>
        </w:rPr>
        <w:t xml:space="preserve">that </w:t>
      </w:r>
      <w:r w:rsidR="00C34527" w:rsidRPr="00687F76">
        <w:rPr>
          <w:rFonts w:ascii="Arial" w:hAnsi="Arial" w:cs="Arial"/>
          <w:sz w:val="22"/>
          <w:szCs w:val="22"/>
        </w:rPr>
        <w:t>it’s not their fault</w:t>
      </w:r>
      <w:r>
        <w:rPr>
          <w:rFonts w:ascii="Arial" w:hAnsi="Arial" w:cs="Arial"/>
          <w:sz w:val="22"/>
          <w:szCs w:val="22"/>
        </w:rPr>
        <w:t xml:space="preserve"> (if needed)</w:t>
      </w:r>
      <w:r w:rsidR="00C34527" w:rsidRPr="00687F76">
        <w:rPr>
          <w:rFonts w:ascii="Arial" w:hAnsi="Arial" w:cs="Arial"/>
          <w:sz w:val="22"/>
          <w:szCs w:val="22"/>
        </w:rPr>
        <w:t xml:space="preserve">. If they are feeling guilt or shame, </w:t>
      </w:r>
      <w:r w:rsidR="00C34527" w:rsidRPr="0021545A">
        <w:rPr>
          <w:rFonts w:ascii="Arial" w:hAnsi="Arial" w:cs="Arial"/>
          <w:sz w:val="22"/>
          <w:szCs w:val="22"/>
        </w:rPr>
        <w:t>emphasis</w:t>
      </w:r>
      <w:r w:rsidR="00B36C67" w:rsidRPr="0021545A">
        <w:rPr>
          <w:rFonts w:ascii="Arial" w:hAnsi="Arial" w:cs="Arial"/>
          <w:sz w:val="22"/>
          <w:szCs w:val="22"/>
        </w:rPr>
        <w:t>e</w:t>
      </w:r>
      <w:r w:rsidR="00C34527" w:rsidRPr="0021545A">
        <w:rPr>
          <w:rFonts w:ascii="Arial" w:hAnsi="Arial" w:cs="Arial"/>
          <w:sz w:val="22"/>
          <w:szCs w:val="22"/>
        </w:rPr>
        <w:t xml:space="preserve"> that they did not choose for this to happen and they are not to blame. Even if they were angry with the person who died or had been mean to them, this </w:t>
      </w:r>
      <w:r w:rsidR="00DF76BE" w:rsidRPr="0021545A">
        <w:rPr>
          <w:rFonts w:ascii="Arial" w:hAnsi="Arial" w:cs="Arial"/>
          <w:sz w:val="22"/>
          <w:szCs w:val="22"/>
        </w:rPr>
        <w:t xml:space="preserve">did not </w:t>
      </w:r>
      <w:proofErr w:type="gramStart"/>
      <w:r w:rsidR="00DF76BE" w:rsidRPr="0021545A">
        <w:rPr>
          <w:rFonts w:ascii="Arial" w:hAnsi="Arial" w:cs="Arial"/>
          <w:sz w:val="22"/>
          <w:szCs w:val="22"/>
        </w:rPr>
        <w:t>cause</w:t>
      </w:r>
      <w:proofErr w:type="gramEnd"/>
      <w:r w:rsidR="00DF76BE" w:rsidRPr="0021545A">
        <w:rPr>
          <w:rFonts w:ascii="Arial" w:hAnsi="Arial" w:cs="Arial"/>
          <w:sz w:val="22"/>
          <w:szCs w:val="22"/>
        </w:rPr>
        <w:t xml:space="preserve"> </w:t>
      </w:r>
      <w:r w:rsidR="00D069AE" w:rsidRPr="0021545A">
        <w:rPr>
          <w:rFonts w:ascii="Arial" w:hAnsi="Arial" w:cs="Arial"/>
          <w:sz w:val="22"/>
          <w:szCs w:val="22"/>
        </w:rPr>
        <w:t xml:space="preserve">what has happened. </w:t>
      </w:r>
      <w:r w:rsidR="00C34527" w:rsidRPr="0021545A">
        <w:rPr>
          <w:rFonts w:ascii="Arial" w:hAnsi="Arial" w:cs="Arial"/>
          <w:sz w:val="22"/>
          <w:szCs w:val="22"/>
        </w:rPr>
        <w:t xml:space="preserve">   </w:t>
      </w:r>
    </w:p>
    <w:p w14:paraId="26666D88" w14:textId="77777777" w:rsidR="00C34527" w:rsidRPr="0021545A" w:rsidRDefault="00C34527" w:rsidP="009967F1">
      <w:pPr>
        <w:pStyle w:val="Default"/>
        <w:jc w:val="both"/>
        <w:rPr>
          <w:rFonts w:ascii="Arial" w:hAnsi="Arial" w:cs="Arial"/>
          <w:sz w:val="22"/>
          <w:szCs w:val="22"/>
        </w:rPr>
      </w:pPr>
    </w:p>
    <w:p w14:paraId="7E1B35F6" w14:textId="42A0D20B" w:rsidR="009967F1" w:rsidRPr="0021545A" w:rsidRDefault="006F0CA4" w:rsidP="009967F1">
      <w:pPr>
        <w:pStyle w:val="Default"/>
        <w:numPr>
          <w:ilvl w:val="0"/>
          <w:numId w:val="5"/>
        </w:numPr>
        <w:ind w:left="360"/>
        <w:jc w:val="both"/>
        <w:rPr>
          <w:rFonts w:ascii="Arial" w:hAnsi="Arial" w:cs="Arial"/>
          <w:sz w:val="22"/>
          <w:szCs w:val="22"/>
        </w:rPr>
      </w:pPr>
      <w:r w:rsidRPr="0021545A">
        <w:rPr>
          <w:rFonts w:ascii="Arial" w:hAnsi="Arial" w:cs="Arial"/>
          <w:sz w:val="22"/>
          <w:szCs w:val="22"/>
        </w:rPr>
        <w:t>Don’t be afraid to show children</w:t>
      </w:r>
      <w:r w:rsidR="00F37C61" w:rsidRPr="0021545A">
        <w:rPr>
          <w:rFonts w:ascii="Arial" w:hAnsi="Arial" w:cs="Arial"/>
          <w:sz w:val="22"/>
          <w:szCs w:val="22"/>
        </w:rPr>
        <w:t xml:space="preserve"> </w:t>
      </w:r>
      <w:r w:rsidRPr="0021545A">
        <w:rPr>
          <w:rFonts w:ascii="Arial" w:hAnsi="Arial" w:cs="Arial"/>
          <w:sz w:val="22"/>
          <w:szCs w:val="22"/>
        </w:rPr>
        <w:t xml:space="preserve">how you are feeling. </w:t>
      </w:r>
      <w:r w:rsidR="009967F1" w:rsidRPr="0021545A">
        <w:rPr>
          <w:rFonts w:ascii="Arial" w:hAnsi="Arial" w:cs="Arial"/>
          <w:sz w:val="22"/>
          <w:szCs w:val="22"/>
        </w:rPr>
        <w:t xml:space="preserve">Don’t be afraid to show children how you are feeling. If they see an adult expressing their </w:t>
      </w:r>
      <w:r w:rsidR="00C06A6C" w:rsidRPr="0021545A">
        <w:rPr>
          <w:rFonts w:ascii="Arial" w:hAnsi="Arial" w:cs="Arial"/>
          <w:sz w:val="22"/>
          <w:szCs w:val="22"/>
        </w:rPr>
        <w:t>emotions,</w:t>
      </w:r>
      <w:r w:rsidR="009967F1" w:rsidRPr="0021545A">
        <w:rPr>
          <w:rFonts w:ascii="Arial" w:hAnsi="Arial" w:cs="Arial"/>
          <w:sz w:val="22"/>
          <w:szCs w:val="22"/>
        </w:rPr>
        <w:t xml:space="preserve"> they know </w:t>
      </w:r>
      <w:proofErr w:type="gramStart"/>
      <w:r w:rsidR="009967F1" w:rsidRPr="0021545A">
        <w:rPr>
          <w:rFonts w:ascii="Arial" w:hAnsi="Arial" w:cs="Arial"/>
          <w:sz w:val="22"/>
          <w:szCs w:val="22"/>
        </w:rPr>
        <w:t>it’s</w:t>
      </w:r>
      <w:proofErr w:type="gramEnd"/>
      <w:r w:rsidR="009967F1" w:rsidRPr="0021545A">
        <w:rPr>
          <w:rFonts w:ascii="Arial" w:hAnsi="Arial" w:cs="Arial"/>
          <w:sz w:val="22"/>
          <w:szCs w:val="22"/>
        </w:rPr>
        <w:t xml:space="preserve"> ok for them to do the same. However</w:t>
      </w:r>
      <w:r w:rsidR="00DA1E0C">
        <w:rPr>
          <w:rFonts w:ascii="Arial" w:hAnsi="Arial" w:cs="Arial"/>
          <w:sz w:val="22"/>
          <w:szCs w:val="22"/>
        </w:rPr>
        <w:t>,</w:t>
      </w:r>
      <w:r w:rsidR="009967F1" w:rsidRPr="0021545A">
        <w:rPr>
          <w:rFonts w:ascii="Arial" w:hAnsi="Arial" w:cs="Arial"/>
          <w:sz w:val="22"/>
          <w:szCs w:val="22"/>
        </w:rPr>
        <w:t xml:space="preserve"> if you</w:t>
      </w:r>
      <w:r w:rsidR="0021545A" w:rsidRPr="0021545A">
        <w:rPr>
          <w:rFonts w:ascii="Arial" w:hAnsi="Arial" w:cs="Arial"/>
          <w:sz w:val="22"/>
          <w:szCs w:val="22"/>
        </w:rPr>
        <w:t xml:space="preserve">r </w:t>
      </w:r>
      <w:r w:rsidR="009967F1" w:rsidRPr="0021545A">
        <w:rPr>
          <w:rFonts w:ascii="Arial" w:hAnsi="Arial" w:cs="Arial"/>
          <w:sz w:val="22"/>
          <w:szCs w:val="22"/>
        </w:rPr>
        <w:t xml:space="preserve">feelings are particularly strong and intense during certain times in the day, try not to let your child see them as this </w:t>
      </w:r>
      <w:r w:rsidR="00DA1E0C">
        <w:rPr>
          <w:rFonts w:ascii="Arial" w:hAnsi="Arial" w:cs="Arial"/>
          <w:sz w:val="22"/>
          <w:szCs w:val="22"/>
        </w:rPr>
        <w:t xml:space="preserve">may </w:t>
      </w:r>
      <w:r w:rsidR="009967F1" w:rsidRPr="0021545A">
        <w:rPr>
          <w:rFonts w:ascii="Arial" w:hAnsi="Arial" w:cs="Arial"/>
          <w:sz w:val="22"/>
          <w:szCs w:val="22"/>
        </w:rPr>
        <w:t xml:space="preserve">cause them </w:t>
      </w:r>
      <w:r w:rsidR="00DA1E0C">
        <w:rPr>
          <w:rFonts w:ascii="Arial" w:hAnsi="Arial" w:cs="Arial"/>
          <w:sz w:val="22"/>
          <w:szCs w:val="22"/>
        </w:rPr>
        <w:t xml:space="preserve">to </w:t>
      </w:r>
      <w:r w:rsidR="009967F1" w:rsidRPr="0021545A">
        <w:rPr>
          <w:rFonts w:ascii="Arial" w:hAnsi="Arial" w:cs="Arial"/>
          <w:sz w:val="22"/>
          <w:szCs w:val="22"/>
        </w:rPr>
        <w:t xml:space="preserve">worry.   </w:t>
      </w:r>
    </w:p>
    <w:p w14:paraId="74F21CC5" w14:textId="77777777" w:rsidR="009967F1" w:rsidRDefault="009967F1" w:rsidP="009967F1">
      <w:pPr>
        <w:pStyle w:val="Default"/>
        <w:jc w:val="both"/>
        <w:rPr>
          <w:rFonts w:ascii="Arial" w:hAnsi="Arial" w:cs="Arial"/>
          <w:sz w:val="22"/>
          <w:szCs w:val="22"/>
        </w:rPr>
      </w:pPr>
    </w:p>
    <w:p w14:paraId="45ED4A86" w14:textId="490B8DE2" w:rsidR="004B24DE" w:rsidRPr="00687F76" w:rsidRDefault="004B24DE" w:rsidP="009967F1">
      <w:pPr>
        <w:pStyle w:val="Default"/>
        <w:numPr>
          <w:ilvl w:val="0"/>
          <w:numId w:val="5"/>
        </w:numPr>
        <w:ind w:left="360"/>
        <w:jc w:val="both"/>
        <w:rPr>
          <w:rFonts w:ascii="Arial" w:hAnsi="Arial" w:cs="Arial"/>
          <w:sz w:val="22"/>
          <w:szCs w:val="22"/>
        </w:rPr>
      </w:pPr>
      <w:r w:rsidRPr="00687F76">
        <w:rPr>
          <w:rFonts w:ascii="Arial" w:hAnsi="Arial" w:cs="Arial"/>
          <w:sz w:val="22"/>
          <w:szCs w:val="22"/>
        </w:rPr>
        <w:t xml:space="preserve">Give children extra attention by spending </w:t>
      </w:r>
      <w:r w:rsidR="00DF76BE" w:rsidRPr="00687F76">
        <w:rPr>
          <w:rFonts w:ascii="Arial" w:hAnsi="Arial" w:cs="Arial"/>
          <w:sz w:val="22"/>
          <w:szCs w:val="22"/>
        </w:rPr>
        <w:t>more</w:t>
      </w:r>
      <w:r w:rsidRPr="00687F76">
        <w:rPr>
          <w:rFonts w:ascii="Arial" w:hAnsi="Arial" w:cs="Arial"/>
          <w:sz w:val="22"/>
          <w:szCs w:val="22"/>
        </w:rPr>
        <w:t xml:space="preserve"> time with them, offering nurturing and comforting time. </w:t>
      </w:r>
    </w:p>
    <w:p w14:paraId="0311CB63" w14:textId="77777777" w:rsidR="00976E47" w:rsidRPr="00687F76" w:rsidRDefault="00976E47" w:rsidP="009967F1">
      <w:pPr>
        <w:pStyle w:val="ListParagraph"/>
        <w:ind w:left="294"/>
        <w:rPr>
          <w:rFonts w:ascii="Arial" w:hAnsi="Arial" w:cs="Arial"/>
          <w:sz w:val="22"/>
          <w:szCs w:val="22"/>
        </w:rPr>
      </w:pPr>
    </w:p>
    <w:p w14:paraId="2D914695" w14:textId="3B1C8A12" w:rsidR="00CE6C67" w:rsidRPr="00687F76" w:rsidRDefault="001D584E" w:rsidP="009967F1">
      <w:pPr>
        <w:pStyle w:val="Default"/>
        <w:numPr>
          <w:ilvl w:val="0"/>
          <w:numId w:val="5"/>
        </w:numPr>
        <w:ind w:left="360"/>
        <w:jc w:val="both"/>
        <w:rPr>
          <w:rFonts w:ascii="Arial" w:hAnsi="Arial" w:cs="Arial"/>
          <w:sz w:val="22"/>
          <w:szCs w:val="22"/>
        </w:rPr>
      </w:pPr>
      <w:r w:rsidRPr="00687F76">
        <w:rPr>
          <w:rFonts w:ascii="Arial" w:hAnsi="Arial" w:cs="Arial"/>
          <w:sz w:val="22"/>
          <w:szCs w:val="22"/>
        </w:rPr>
        <w:t>Usual structure has changed regarding attending school but t</w:t>
      </w:r>
      <w:r w:rsidR="00976E47" w:rsidRPr="00687F76">
        <w:rPr>
          <w:rFonts w:ascii="Arial" w:hAnsi="Arial" w:cs="Arial"/>
          <w:sz w:val="22"/>
          <w:szCs w:val="22"/>
        </w:rPr>
        <w:t xml:space="preserve">ry to keep a regular routine as much as you can </w:t>
      </w:r>
      <w:r w:rsidRPr="00687F76">
        <w:rPr>
          <w:rFonts w:ascii="Arial" w:hAnsi="Arial" w:cs="Arial"/>
          <w:sz w:val="22"/>
          <w:szCs w:val="22"/>
        </w:rPr>
        <w:t xml:space="preserve">with regular mealtimes, homework, playtime </w:t>
      </w:r>
      <w:r w:rsidR="00976E47" w:rsidRPr="00687F76">
        <w:rPr>
          <w:rFonts w:ascii="Arial" w:hAnsi="Arial" w:cs="Arial"/>
          <w:sz w:val="22"/>
          <w:szCs w:val="22"/>
        </w:rPr>
        <w:t>and bedtime</w:t>
      </w:r>
      <w:r w:rsidR="00DF76BE" w:rsidRPr="00687F76">
        <w:rPr>
          <w:rFonts w:ascii="Arial" w:hAnsi="Arial" w:cs="Arial"/>
          <w:sz w:val="22"/>
          <w:szCs w:val="22"/>
        </w:rPr>
        <w:t xml:space="preserve"> etc</w:t>
      </w:r>
      <w:r w:rsidR="00976E47" w:rsidRPr="00687F76">
        <w:rPr>
          <w:rFonts w:ascii="Arial" w:hAnsi="Arial" w:cs="Arial"/>
          <w:sz w:val="22"/>
          <w:szCs w:val="22"/>
        </w:rPr>
        <w:t xml:space="preserve">. </w:t>
      </w:r>
    </w:p>
    <w:p w14:paraId="20DFD44B" w14:textId="77777777" w:rsidR="00FC4F69" w:rsidRPr="00687F76" w:rsidRDefault="00FC4F69" w:rsidP="009967F1">
      <w:pPr>
        <w:pStyle w:val="Default"/>
        <w:jc w:val="both"/>
        <w:rPr>
          <w:rFonts w:ascii="Arial" w:hAnsi="Arial" w:cs="Arial"/>
          <w:sz w:val="22"/>
          <w:szCs w:val="22"/>
        </w:rPr>
      </w:pPr>
    </w:p>
    <w:p w14:paraId="5D1BA6B5" w14:textId="590F7713" w:rsidR="00687F76" w:rsidRDefault="004B24DE" w:rsidP="009967F1">
      <w:pPr>
        <w:pStyle w:val="Default"/>
        <w:numPr>
          <w:ilvl w:val="0"/>
          <w:numId w:val="5"/>
        </w:numPr>
        <w:spacing w:after="200" w:line="275" w:lineRule="auto"/>
        <w:ind w:left="360" w:right="-330"/>
        <w:jc w:val="both"/>
        <w:rPr>
          <w:rFonts w:ascii="Arial" w:hAnsi="Arial" w:cs="Arial"/>
          <w:sz w:val="22"/>
          <w:szCs w:val="22"/>
        </w:rPr>
      </w:pPr>
      <w:r w:rsidRPr="0015233F">
        <w:rPr>
          <w:rFonts w:ascii="Arial" w:hAnsi="Arial" w:cs="Arial"/>
          <w:color w:val="auto"/>
          <w:sz w:val="22"/>
          <w:szCs w:val="22"/>
        </w:rPr>
        <w:t xml:space="preserve">Remember </w:t>
      </w:r>
      <w:r w:rsidR="00CE6C67" w:rsidRPr="0015233F">
        <w:rPr>
          <w:rFonts w:ascii="Arial" w:hAnsi="Arial" w:cs="Arial"/>
          <w:color w:val="auto"/>
          <w:sz w:val="22"/>
          <w:szCs w:val="22"/>
        </w:rPr>
        <w:t>that this will affect you as a parent / carer emotionally and you can</w:t>
      </w:r>
      <w:r w:rsidR="00FC4F69" w:rsidRPr="0015233F">
        <w:rPr>
          <w:rFonts w:ascii="Arial" w:hAnsi="Arial" w:cs="Arial"/>
          <w:color w:val="auto"/>
          <w:sz w:val="22"/>
          <w:szCs w:val="22"/>
        </w:rPr>
        <w:t xml:space="preserve"> only </w:t>
      </w:r>
      <w:r w:rsidRPr="0015233F">
        <w:rPr>
          <w:rFonts w:ascii="Arial" w:hAnsi="Arial" w:cs="Arial"/>
          <w:color w:val="auto"/>
          <w:sz w:val="22"/>
          <w:szCs w:val="22"/>
        </w:rPr>
        <w:t>do w</w:t>
      </w:r>
      <w:r w:rsidRPr="0015233F">
        <w:rPr>
          <w:rFonts w:ascii="Arial" w:hAnsi="Arial" w:cs="Arial"/>
          <w:sz w:val="22"/>
          <w:szCs w:val="22"/>
        </w:rPr>
        <w:t xml:space="preserve">hat you can. </w:t>
      </w:r>
      <w:r w:rsidR="00CE6C67" w:rsidRPr="0015233F">
        <w:rPr>
          <w:rFonts w:ascii="Arial" w:hAnsi="Arial" w:cs="Arial"/>
          <w:sz w:val="22"/>
          <w:szCs w:val="22"/>
        </w:rPr>
        <w:t>No</w:t>
      </w:r>
      <w:r w:rsidR="00C34527" w:rsidRPr="0015233F">
        <w:rPr>
          <w:rFonts w:ascii="Arial" w:hAnsi="Arial" w:cs="Arial"/>
          <w:sz w:val="22"/>
          <w:szCs w:val="22"/>
        </w:rPr>
        <w:t xml:space="preserve"> </w:t>
      </w:r>
      <w:r w:rsidR="00CE6C67" w:rsidRPr="0015233F">
        <w:rPr>
          <w:rFonts w:ascii="Arial" w:hAnsi="Arial" w:cs="Arial"/>
          <w:sz w:val="22"/>
          <w:szCs w:val="22"/>
        </w:rPr>
        <w:t>one is super</w:t>
      </w:r>
      <w:r w:rsidR="00FC4F69" w:rsidRPr="0015233F">
        <w:rPr>
          <w:rFonts w:ascii="Arial" w:hAnsi="Arial" w:cs="Arial"/>
          <w:sz w:val="22"/>
          <w:szCs w:val="22"/>
        </w:rPr>
        <w:t>-</w:t>
      </w:r>
      <w:r w:rsidR="00CE6C67" w:rsidRPr="0015233F">
        <w:rPr>
          <w:rFonts w:ascii="Arial" w:hAnsi="Arial" w:cs="Arial"/>
          <w:sz w:val="22"/>
          <w:szCs w:val="22"/>
        </w:rPr>
        <w:t>human and you also need to look after yourself.</w:t>
      </w:r>
    </w:p>
    <w:p w14:paraId="6875DF18" w14:textId="77777777" w:rsidR="00F37C61" w:rsidRDefault="00F37C61" w:rsidP="00F37C61">
      <w:pPr>
        <w:pStyle w:val="ListParagraph"/>
        <w:rPr>
          <w:rFonts w:ascii="Arial" w:hAnsi="Arial" w:cs="Arial"/>
          <w:sz w:val="22"/>
          <w:szCs w:val="22"/>
        </w:rPr>
      </w:pPr>
    </w:p>
    <w:p w14:paraId="5D9DCBF6" w14:textId="41645C8E" w:rsidR="00FC4F69" w:rsidRPr="00324B40" w:rsidRDefault="00FC4F69" w:rsidP="001F5879">
      <w:pPr>
        <w:pStyle w:val="Default"/>
        <w:spacing w:after="200" w:line="275" w:lineRule="auto"/>
        <w:ind w:right="-330"/>
        <w:jc w:val="both"/>
        <w:rPr>
          <w:rFonts w:ascii="Arial" w:eastAsia="Arial" w:hAnsi="Arial" w:cs="Arial"/>
          <w:b/>
          <w:sz w:val="22"/>
          <w:szCs w:val="22"/>
        </w:rPr>
      </w:pPr>
      <w:r w:rsidRPr="00324B40">
        <w:rPr>
          <w:rFonts w:ascii="Arial" w:eastAsia="Arial" w:hAnsi="Arial" w:cs="Arial"/>
          <w:b/>
          <w:sz w:val="22"/>
          <w:szCs w:val="22"/>
        </w:rPr>
        <w:t xml:space="preserve">Activities </w:t>
      </w:r>
      <w:r w:rsidR="001F5879" w:rsidRPr="00324B40">
        <w:rPr>
          <w:rFonts w:ascii="Arial" w:eastAsia="Arial" w:hAnsi="Arial" w:cs="Arial"/>
          <w:b/>
          <w:sz w:val="22"/>
          <w:szCs w:val="22"/>
        </w:rPr>
        <w:t xml:space="preserve">for </w:t>
      </w:r>
      <w:r w:rsidRPr="00324B40">
        <w:rPr>
          <w:rFonts w:ascii="Arial" w:eastAsia="Arial" w:hAnsi="Arial" w:cs="Arial"/>
          <w:b/>
          <w:sz w:val="22"/>
          <w:szCs w:val="22"/>
        </w:rPr>
        <w:t>children</w:t>
      </w:r>
      <w:r w:rsidR="00F37C61">
        <w:rPr>
          <w:rFonts w:ascii="Arial" w:eastAsia="Arial" w:hAnsi="Arial" w:cs="Arial"/>
          <w:b/>
          <w:sz w:val="22"/>
          <w:szCs w:val="22"/>
        </w:rPr>
        <w:t xml:space="preserve"> </w:t>
      </w:r>
      <w:r w:rsidR="00696DFB">
        <w:rPr>
          <w:rFonts w:ascii="Arial" w:eastAsia="Arial" w:hAnsi="Arial" w:cs="Arial"/>
          <w:b/>
          <w:sz w:val="22"/>
          <w:szCs w:val="22"/>
        </w:rPr>
        <w:t>/ young people</w:t>
      </w:r>
    </w:p>
    <w:p w14:paraId="00B2A0B3" w14:textId="08E3FDD0" w:rsidR="00FC4F69" w:rsidRPr="00FC4F69" w:rsidRDefault="00FC4F69" w:rsidP="008E59ED">
      <w:pPr>
        <w:pStyle w:val="Default"/>
        <w:numPr>
          <w:ilvl w:val="0"/>
          <w:numId w:val="6"/>
        </w:numPr>
        <w:spacing w:after="200" w:line="275" w:lineRule="auto"/>
        <w:ind w:right="-330"/>
        <w:jc w:val="both"/>
        <w:rPr>
          <w:rFonts w:ascii="Arial" w:eastAsia="Arial" w:hAnsi="Arial" w:cs="Arial"/>
          <w:bCs/>
          <w:sz w:val="22"/>
          <w:szCs w:val="22"/>
        </w:rPr>
      </w:pPr>
      <w:r w:rsidRPr="00FC4F69">
        <w:rPr>
          <w:rFonts w:ascii="Arial" w:eastAsia="Arial" w:hAnsi="Arial" w:cs="Arial"/>
          <w:bCs/>
          <w:sz w:val="22"/>
          <w:szCs w:val="22"/>
        </w:rPr>
        <w:t>Drawing themselves with the person if they knew them.</w:t>
      </w:r>
    </w:p>
    <w:p w14:paraId="2D8CC604" w14:textId="130D9B2C" w:rsidR="00FC4F69" w:rsidRPr="00FC4F69" w:rsidRDefault="00FC4F69" w:rsidP="008E59ED">
      <w:pPr>
        <w:pStyle w:val="Default"/>
        <w:numPr>
          <w:ilvl w:val="0"/>
          <w:numId w:val="6"/>
        </w:numPr>
        <w:spacing w:after="200" w:line="275" w:lineRule="auto"/>
        <w:ind w:right="-330"/>
        <w:jc w:val="both"/>
        <w:rPr>
          <w:rFonts w:ascii="Arial" w:eastAsia="Arial" w:hAnsi="Arial" w:cs="Arial"/>
          <w:bCs/>
          <w:sz w:val="22"/>
          <w:szCs w:val="22"/>
        </w:rPr>
      </w:pPr>
      <w:r w:rsidRPr="00FC4F69">
        <w:rPr>
          <w:rFonts w:ascii="Arial" w:eastAsia="Arial" w:hAnsi="Arial" w:cs="Arial"/>
          <w:bCs/>
          <w:sz w:val="22"/>
          <w:szCs w:val="22"/>
        </w:rPr>
        <w:t xml:space="preserve">Write stories of poems about the person. </w:t>
      </w:r>
    </w:p>
    <w:p w14:paraId="0C069F09" w14:textId="386E5841" w:rsidR="00FC4F69" w:rsidRPr="00FC4F69" w:rsidRDefault="00FC4F69" w:rsidP="008E59ED">
      <w:pPr>
        <w:pStyle w:val="Default"/>
        <w:numPr>
          <w:ilvl w:val="0"/>
          <w:numId w:val="6"/>
        </w:numPr>
        <w:spacing w:after="200" w:line="275" w:lineRule="auto"/>
        <w:ind w:right="-330"/>
        <w:jc w:val="both"/>
        <w:rPr>
          <w:rFonts w:ascii="Arial" w:eastAsia="Arial" w:hAnsi="Arial" w:cs="Arial"/>
          <w:bCs/>
          <w:sz w:val="22"/>
          <w:szCs w:val="22"/>
        </w:rPr>
      </w:pPr>
      <w:r w:rsidRPr="00FC4F69">
        <w:rPr>
          <w:rFonts w:ascii="Arial" w:eastAsia="Arial" w:hAnsi="Arial" w:cs="Arial"/>
          <w:bCs/>
          <w:sz w:val="22"/>
          <w:szCs w:val="22"/>
        </w:rPr>
        <w:t xml:space="preserve">Listening to music that reminds them of the person or listening to music that makes them feel happy. </w:t>
      </w:r>
    </w:p>
    <w:p w14:paraId="7C3C8063" w14:textId="3B45D919" w:rsidR="00FC4F69" w:rsidRPr="00FC4F69" w:rsidRDefault="00FC4F69" w:rsidP="008E59ED">
      <w:pPr>
        <w:pStyle w:val="Default"/>
        <w:numPr>
          <w:ilvl w:val="0"/>
          <w:numId w:val="6"/>
        </w:numPr>
        <w:spacing w:after="200" w:line="275" w:lineRule="auto"/>
        <w:ind w:right="-330"/>
        <w:jc w:val="both"/>
        <w:rPr>
          <w:rFonts w:ascii="Arial" w:eastAsia="Arial" w:hAnsi="Arial" w:cs="Arial"/>
          <w:bCs/>
          <w:sz w:val="22"/>
          <w:szCs w:val="22"/>
        </w:rPr>
      </w:pPr>
      <w:r w:rsidRPr="00FC4F69">
        <w:rPr>
          <w:rFonts w:ascii="Arial" w:eastAsia="Arial" w:hAnsi="Arial" w:cs="Arial"/>
          <w:bCs/>
          <w:sz w:val="22"/>
          <w:szCs w:val="22"/>
        </w:rPr>
        <w:t xml:space="preserve">Having a photograph of the person. </w:t>
      </w:r>
    </w:p>
    <w:p w14:paraId="01A67A23" w14:textId="0195BF28" w:rsidR="00FC4F69" w:rsidRPr="00FC4F69" w:rsidRDefault="00FC4F69" w:rsidP="008E59ED">
      <w:pPr>
        <w:pStyle w:val="Default"/>
        <w:numPr>
          <w:ilvl w:val="0"/>
          <w:numId w:val="6"/>
        </w:numPr>
        <w:spacing w:after="200" w:line="275" w:lineRule="auto"/>
        <w:ind w:right="-330"/>
        <w:jc w:val="both"/>
        <w:rPr>
          <w:rFonts w:ascii="Arial" w:eastAsia="Arial" w:hAnsi="Arial" w:cs="Arial"/>
          <w:bCs/>
          <w:sz w:val="22"/>
          <w:szCs w:val="22"/>
        </w:rPr>
      </w:pPr>
      <w:r w:rsidRPr="00FC4F69">
        <w:rPr>
          <w:rFonts w:ascii="Arial" w:eastAsia="Arial" w:hAnsi="Arial" w:cs="Arial"/>
          <w:bCs/>
          <w:sz w:val="22"/>
          <w:szCs w:val="22"/>
        </w:rPr>
        <w:t>Having something they gave you may help.</w:t>
      </w:r>
    </w:p>
    <w:p w14:paraId="33514502" w14:textId="77777777" w:rsidR="008E59ED" w:rsidRDefault="008E59ED" w:rsidP="008E59ED">
      <w:pPr>
        <w:spacing w:after="150" w:line="270" w:lineRule="atLeast"/>
        <w:rPr>
          <w:rFonts w:eastAsia="Times New Roman" w:cs="Arial"/>
          <w:b/>
          <w:bCs/>
          <w:sz w:val="22"/>
          <w:szCs w:val="22"/>
          <w:lang w:val="en" w:eastAsia="en-GB"/>
        </w:rPr>
      </w:pPr>
    </w:p>
    <w:p w14:paraId="1F5D86F1" w14:textId="07B7DACB" w:rsidR="008E59ED" w:rsidRPr="00B36C67" w:rsidRDefault="008E59ED" w:rsidP="008E59ED">
      <w:pPr>
        <w:spacing w:after="150" w:line="270" w:lineRule="atLeast"/>
        <w:rPr>
          <w:rFonts w:eastAsia="Times New Roman" w:cs="Arial"/>
          <w:b/>
          <w:bCs/>
          <w:sz w:val="22"/>
          <w:szCs w:val="22"/>
          <w:lang w:val="en" w:eastAsia="en-GB"/>
        </w:rPr>
      </w:pPr>
      <w:r w:rsidRPr="00B36C67">
        <w:rPr>
          <w:rFonts w:eastAsia="Times New Roman" w:cs="Arial"/>
          <w:b/>
          <w:bCs/>
          <w:sz w:val="22"/>
          <w:szCs w:val="22"/>
          <w:lang w:val="en" w:eastAsia="en-GB"/>
        </w:rPr>
        <w:t xml:space="preserve">Saying goodbye </w:t>
      </w:r>
    </w:p>
    <w:p w14:paraId="620E8C96" w14:textId="3AC49D77" w:rsidR="008E59ED" w:rsidRPr="008E59ED" w:rsidRDefault="008E59ED" w:rsidP="008E59ED">
      <w:pPr>
        <w:spacing w:line="270" w:lineRule="atLeast"/>
        <w:jc w:val="both"/>
        <w:rPr>
          <w:rFonts w:eastAsia="Times New Roman" w:cs="Arial"/>
          <w:sz w:val="22"/>
          <w:szCs w:val="22"/>
          <w:lang w:val="en" w:eastAsia="en-GB"/>
        </w:rPr>
      </w:pPr>
      <w:r w:rsidRPr="008E59ED">
        <w:rPr>
          <w:rFonts w:eastAsia="Times New Roman" w:cs="Arial"/>
          <w:sz w:val="22"/>
          <w:szCs w:val="22"/>
          <w:lang w:val="en" w:eastAsia="en-GB"/>
        </w:rPr>
        <w:t xml:space="preserve">Due to the restrictions on attending funerals, children and young people are probably unlikely to have the choice about whether they wish to attend a funeral. Here are </w:t>
      </w:r>
      <w:proofErr w:type="gramStart"/>
      <w:r w:rsidRPr="008E59ED">
        <w:rPr>
          <w:rFonts w:eastAsia="Times New Roman" w:cs="Arial"/>
          <w:sz w:val="22"/>
          <w:szCs w:val="22"/>
          <w:lang w:val="en" w:eastAsia="en-GB"/>
        </w:rPr>
        <w:t>a number of</w:t>
      </w:r>
      <w:proofErr w:type="gramEnd"/>
      <w:r w:rsidRPr="008E59ED">
        <w:rPr>
          <w:rFonts w:eastAsia="Times New Roman" w:cs="Arial"/>
          <w:sz w:val="22"/>
          <w:szCs w:val="22"/>
          <w:lang w:val="en" w:eastAsia="en-GB"/>
        </w:rPr>
        <w:t xml:space="preserve"> other ways they could say goodbye:</w:t>
      </w:r>
    </w:p>
    <w:p w14:paraId="633449CE" w14:textId="77777777" w:rsidR="008E59ED" w:rsidRPr="008E59ED" w:rsidRDefault="008E59ED" w:rsidP="008E59ED">
      <w:pPr>
        <w:spacing w:line="270" w:lineRule="atLeast"/>
        <w:jc w:val="both"/>
        <w:rPr>
          <w:rFonts w:eastAsia="Times New Roman" w:cs="Arial"/>
          <w:sz w:val="22"/>
          <w:szCs w:val="22"/>
          <w:lang w:val="en" w:eastAsia="en-GB"/>
        </w:rPr>
      </w:pPr>
    </w:p>
    <w:p w14:paraId="68005294" w14:textId="77777777" w:rsidR="008E59ED" w:rsidRPr="008E59ED" w:rsidRDefault="008E59ED" w:rsidP="008E59ED">
      <w:pPr>
        <w:pStyle w:val="ListParagraph"/>
        <w:numPr>
          <w:ilvl w:val="0"/>
          <w:numId w:val="9"/>
        </w:numPr>
        <w:spacing w:line="259" w:lineRule="auto"/>
        <w:jc w:val="both"/>
        <w:rPr>
          <w:rFonts w:ascii="Arial" w:hAnsi="Arial" w:cs="Arial"/>
          <w:bCs/>
          <w:sz w:val="22"/>
          <w:szCs w:val="22"/>
        </w:rPr>
      </w:pPr>
      <w:r w:rsidRPr="008E59ED">
        <w:rPr>
          <w:rFonts w:ascii="Arial" w:hAnsi="Arial" w:cs="Arial"/>
          <w:bCs/>
          <w:sz w:val="22"/>
          <w:szCs w:val="22"/>
        </w:rPr>
        <w:t>make a memorial (a plant or tree)</w:t>
      </w:r>
    </w:p>
    <w:p w14:paraId="3D165BA0" w14:textId="77777777" w:rsidR="008E59ED" w:rsidRDefault="008E59ED" w:rsidP="008E59ED">
      <w:pPr>
        <w:pStyle w:val="ListParagraph"/>
        <w:spacing w:line="259" w:lineRule="auto"/>
        <w:ind w:left="360"/>
        <w:jc w:val="both"/>
        <w:rPr>
          <w:rFonts w:ascii="Arial" w:hAnsi="Arial" w:cs="Arial"/>
          <w:bCs/>
          <w:sz w:val="22"/>
          <w:szCs w:val="22"/>
        </w:rPr>
      </w:pPr>
    </w:p>
    <w:p w14:paraId="6F6CE36F" w14:textId="46E0E74D" w:rsidR="008E59ED" w:rsidRPr="008E59ED" w:rsidRDefault="008E59ED" w:rsidP="008E59ED">
      <w:pPr>
        <w:pStyle w:val="ListParagraph"/>
        <w:numPr>
          <w:ilvl w:val="0"/>
          <w:numId w:val="9"/>
        </w:numPr>
        <w:spacing w:line="259" w:lineRule="auto"/>
        <w:jc w:val="both"/>
        <w:rPr>
          <w:rFonts w:ascii="Arial" w:hAnsi="Arial" w:cs="Arial"/>
          <w:bCs/>
          <w:sz w:val="22"/>
          <w:szCs w:val="22"/>
        </w:rPr>
      </w:pPr>
      <w:r w:rsidRPr="008E59ED">
        <w:rPr>
          <w:rFonts w:ascii="Arial" w:hAnsi="Arial" w:cs="Arial"/>
          <w:bCs/>
          <w:sz w:val="22"/>
          <w:szCs w:val="22"/>
        </w:rPr>
        <w:t>having a memory box with special items, photos and written memories</w:t>
      </w:r>
    </w:p>
    <w:p w14:paraId="2EB09214" w14:textId="77777777" w:rsidR="008E59ED" w:rsidRDefault="008E59ED" w:rsidP="008E59ED">
      <w:pPr>
        <w:pStyle w:val="ListParagraph"/>
        <w:spacing w:line="259" w:lineRule="auto"/>
        <w:ind w:left="360"/>
        <w:jc w:val="both"/>
        <w:rPr>
          <w:rFonts w:ascii="Arial" w:hAnsi="Arial" w:cs="Arial"/>
          <w:bCs/>
          <w:sz w:val="22"/>
          <w:szCs w:val="22"/>
        </w:rPr>
      </w:pPr>
    </w:p>
    <w:p w14:paraId="2E9A7AA2" w14:textId="0061456A" w:rsidR="008E59ED" w:rsidRPr="008E59ED" w:rsidRDefault="008E59ED" w:rsidP="008E59ED">
      <w:pPr>
        <w:pStyle w:val="ListParagraph"/>
        <w:numPr>
          <w:ilvl w:val="0"/>
          <w:numId w:val="9"/>
        </w:numPr>
        <w:spacing w:line="259" w:lineRule="auto"/>
        <w:jc w:val="both"/>
        <w:rPr>
          <w:rFonts w:ascii="Arial" w:hAnsi="Arial" w:cs="Arial"/>
          <w:bCs/>
          <w:sz w:val="22"/>
          <w:szCs w:val="22"/>
        </w:rPr>
      </w:pPr>
      <w:r w:rsidRPr="008E59ED">
        <w:rPr>
          <w:rFonts w:ascii="Arial" w:hAnsi="Arial" w:cs="Arial"/>
          <w:bCs/>
          <w:sz w:val="22"/>
          <w:szCs w:val="22"/>
        </w:rPr>
        <w:t xml:space="preserve">having a memorial service </w:t>
      </w:r>
      <w:proofErr w:type="gramStart"/>
      <w:r w:rsidRPr="008E59ED">
        <w:rPr>
          <w:rFonts w:ascii="Arial" w:hAnsi="Arial" w:cs="Arial"/>
          <w:bCs/>
          <w:sz w:val="22"/>
          <w:szCs w:val="22"/>
        </w:rPr>
        <w:t>at a later date</w:t>
      </w:r>
      <w:proofErr w:type="gramEnd"/>
      <w:r w:rsidRPr="008E59ED">
        <w:rPr>
          <w:rFonts w:ascii="Arial" w:hAnsi="Arial" w:cs="Arial"/>
          <w:bCs/>
          <w:sz w:val="22"/>
          <w:szCs w:val="22"/>
        </w:rPr>
        <w:t xml:space="preserve"> - children can help </w:t>
      </w:r>
      <w:r>
        <w:rPr>
          <w:rFonts w:ascii="Arial" w:hAnsi="Arial" w:cs="Arial"/>
          <w:bCs/>
          <w:sz w:val="22"/>
          <w:szCs w:val="22"/>
        </w:rPr>
        <w:t xml:space="preserve">to </w:t>
      </w:r>
      <w:r w:rsidRPr="008E59ED">
        <w:rPr>
          <w:rFonts w:ascii="Arial" w:hAnsi="Arial" w:cs="Arial"/>
          <w:bCs/>
          <w:sz w:val="22"/>
          <w:szCs w:val="22"/>
        </w:rPr>
        <w:t xml:space="preserve">plan this over time </w:t>
      </w:r>
    </w:p>
    <w:p w14:paraId="621FFE07" w14:textId="77777777" w:rsidR="008E59ED" w:rsidRDefault="008E59ED" w:rsidP="008E59ED">
      <w:pPr>
        <w:pStyle w:val="ListParagraph"/>
        <w:spacing w:line="259" w:lineRule="auto"/>
        <w:ind w:left="360"/>
        <w:jc w:val="both"/>
        <w:rPr>
          <w:rFonts w:ascii="Arial" w:hAnsi="Arial" w:cs="Arial"/>
          <w:bCs/>
          <w:sz w:val="22"/>
          <w:szCs w:val="22"/>
        </w:rPr>
      </w:pPr>
    </w:p>
    <w:p w14:paraId="775F57B7" w14:textId="4352FF7C" w:rsidR="008E59ED" w:rsidRPr="008E59ED" w:rsidRDefault="008E59ED" w:rsidP="008E59ED">
      <w:pPr>
        <w:pStyle w:val="ListParagraph"/>
        <w:numPr>
          <w:ilvl w:val="0"/>
          <w:numId w:val="9"/>
        </w:numPr>
        <w:spacing w:line="259" w:lineRule="auto"/>
        <w:jc w:val="both"/>
        <w:rPr>
          <w:rFonts w:ascii="Arial" w:hAnsi="Arial" w:cs="Arial"/>
          <w:bCs/>
          <w:sz w:val="22"/>
          <w:szCs w:val="22"/>
        </w:rPr>
      </w:pPr>
      <w:r w:rsidRPr="008E59ED">
        <w:rPr>
          <w:rFonts w:ascii="Arial" w:hAnsi="Arial" w:cs="Arial"/>
          <w:bCs/>
          <w:sz w:val="22"/>
          <w:szCs w:val="22"/>
        </w:rPr>
        <w:t xml:space="preserve">lighting a candle and sharing special memories </w:t>
      </w:r>
    </w:p>
    <w:p w14:paraId="4117A648" w14:textId="77777777" w:rsidR="008E59ED" w:rsidRDefault="008E59ED" w:rsidP="008E59ED">
      <w:pPr>
        <w:pStyle w:val="ListParagraph"/>
        <w:spacing w:line="259" w:lineRule="auto"/>
        <w:ind w:left="360"/>
        <w:jc w:val="both"/>
        <w:rPr>
          <w:rFonts w:ascii="Arial" w:hAnsi="Arial" w:cs="Arial"/>
          <w:bCs/>
          <w:sz w:val="22"/>
          <w:szCs w:val="22"/>
        </w:rPr>
      </w:pPr>
    </w:p>
    <w:p w14:paraId="1FB4F088" w14:textId="3F7D32EE" w:rsidR="008E59ED" w:rsidRPr="008E59ED" w:rsidRDefault="008E59ED" w:rsidP="008E59ED">
      <w:pPr>
        <w:pStyle w:val="ListParagraph"/>
        <w:numPr>
          <w:ilvl w:val="0"/>
          <w:numId w:val="9"/>
        </w:numPr>
        <w:spacing w:line="259" w:lineRule="auto"/>
        <w:jc w:val="both"/>
        <w:rPr>
          <w:rFonts w:ascii="Arial" w:hAnsi="Arial" w:cs="Arial"/>
          <w:bCs/>
          <w:sz w:val="22"/>
          <w:szCs w:val="22"/>
        </w:rPr>
      </w:pPr>
      <w:r w:rsidRPr="008E59ED">
        <w:rPr>
          <w:rFonts w:ascii="Arial" w:hAnsi="Arial" w:cs="Arial"/>
          <w:bCs/>
          <w:sz w:val="22"/>
          <w:szCs w:val="22"/>
        </w:rPr>
        <w:t>during the funeral, an order of service can be followed at home</w:t>
      </w:r>
    </w:p>
    <w:p w14:paraId="64F8FFE0" w14:textId="77777777" w:rsidR="008E59ED" w:rsidRDefault="008E59ED" w:rsidP="008E59ED">
      <w:pPr>
        <w:pStyle w:val="ListParagraph"/>
        <w:spacing w:line="259" w:lineRule="auto"/>
        <w:ind w:left="360"/>
        <w:jc w:val="both"/>
        <w:rPr>
          <w:rFonts w:ascii="Arial" w:hAnsi="Arial" w:cs="Arial"/>
          <w:bCs/>
          <w:sz w:val="22"/>
          <w:szCs w:val="22"/>
        </w:rPr>
      </w:pPr>
    </w:p>
    <w:p w14:paraId="7B7C5E5B" w14:textId="23D9B78C" w:rsidR="008E59ED" w:rsidRDefault="008E59ED" w:rsidP="008E59ED">
      <w:pPr>
        <w:pStyle w:val="ListParagraph"/>
        <w:numPr>
          <w:ilvl w:val="0"/>
          <w:numId w:val="9"/>
        </w:numPr>
        <w:spacing w:line="259" w:lineRule="auto"/>
        <w:jc w:val="both"/>
        <w:rPr>
          <w:rFonts w:ascii="Arial" w:hAnsi="Arial" w:cs="Arial"/>
          <w:bCs/>
          <w:sz w:val="22"/>
          <w:szCs w:val="22"/>
        </w:rPr>
      </w:pPr>
      <w:r w:rsidRPr="008E59ED">
        <w:rPr>
          <w:rFonts w:ascii="Arial" w:hAnsi="Arial" w:cs="Arial"/>
          <w:bCs/>
          <w:sz w:val="22"/>
          <w:szCs w:val="22"/>
        </w:rPr>
        <w:t>some places of worship are live st</w:t>
      </w:r>
      <w:r w:rsidR="00C06A6C">
        <w:rPr>
          <w:rFonts w:ascii="Arial" w:hAnsi="Arial" w:cs="Arial"/>
          <w:bCs/>
          <w:sz w:val="22"/>
          <w:szCs w:val="22"/>
        </w:rPr>
        <w:t>r</w:t>
      </w:r>
      <w:r w:rsidRPr="008E59ED">
        <w:rPr>
          <w:rFonts w:ascii="Arial" w:hAnsi="Arial" w:cs="Arial"/>
          <w:bCs/>
          <w:sz w:val="22"/>
          <w:szCs w:val="22"/>
        </w:rPr>
        <w:t>eaming funerals so people can watch them and say their goodbyes from home</w:t>
      </w:r>
    </w:p>
    <w:p w14:paraId="6311C5E6" w14:textId="77777777" w:rsidR="008E59ED" w:rsidRPr="008E59ED" w:rsidRDefault="008E59ED" w:rsidP="008E59ED">
      <w:pPr>
        <w:pStyle w:val="ListParagraph"/>
        <w:spacing w:line="259" w:lineRule="auto"/>
        <w:ind w:left="360"/>
        <w:jc w:val="both"/>
        <w:rPr>
          <w:rFonts w:ascii="Arial" w:hAnsi="Arial" w:cs="Arial"/>
          <w:bCs/>
          <w:sz w:val="22"/>
          <w:szCs w:val="22"/>
        </w:rPr>
      </w:pPr>
    </w:p>
    <w:p w14:paraId="6D3CB7CD" w14:textId="77777777" w:rsidR="008E59ED" w:rsidRPr="008E59ED" w:rsidRDefault="008E59ED" w:rsidP="008E59ED">
      <w:pPr>
        <w:pStyle w:val="ListParagraph"/>
        <w:numPr>
          <w:ilvl w:val="0"/>
          <w:numId w:val="9"/>
        </w:numPr>
        <w:spacing w:line="259" w:lineRule="auto"/>
        <w:jc w:val="both"/>
        <w:rPr>
          <w:rFonts w:ascii="Arial" w:hAnsi="Arial" w:cs="Arial"/>
          <w:bCs/>
          <w:sz w:val="22"/>
          <w:szCs w:val="22"/>
        </w:rPr>
      </w:pPr>
      <w:r w:rsidRPr="008E59ED">
        <w:rPr>
          <w:rFonts w:ascii="Arial" w:hAnsi="Arial" w:cs="Arial"/>
          <w:bCs/>
          <w:sz w:val="22"/>
          <w:szCs w:val="22"/>
        </w:rPr>
        <w:t xml:space="preserve">contribute a poem, toy or something meaningful to be placed on the coffin </w:t>
      </w:r>
    </w:p>
    <w:p w14:paraId="4D641F4B" w14:textId="77777777" w:rsidR="008E59ED" w:rsidRPr="008E59ED" w:rsidRDefault="008E59ED" w:rsidP="008E59ED">
      <w:pPr>
        <w:jc w:val="both"/>
        <w:rPr>
          <w:rFonts w:eastAsia="Times New Roman" w:cs="Arial"/>
          <w:sz w:val="22"/>
          <w:szCs w:val="22"/>
          <w:lang w:val="en" w:eastAsia="en-GB"/>
        </w:rPr>
      </w:pPr>
    </w:p>
    <w:p w14:paraId="151168C6" w14:textId="77777777" w:rsidR="008E59ED" w:rsidRPr="008E59ED" w:rsidRDefault="008E59ED" w:rsidP="008E59ED">
      <w:pPr>
        <w:jc w:val="both"/>
        <w:rPr>
          <w:rFonts w:eastAsia="Times New Roman" w:cs="Arial"/>
          <w:color w:val="0070C0"/>
          <w:sz w:val="22"/>
          <w:szCs w:val="22"/>
          <w:lang w:val="en" w:eastAsia="en-GB"/>
        </w:rPr>
      </w:pPr>
      <w:r w:rsidRPr="008E59ED">
        <w:rPr>
          <w:rFonts w:eastAsia="Times New Roman" w:cs="Arial"/>
          <w:sz w:val="22"/>
          <w:szCs w:val="22"/>
          <w:lang w:val="en" w:eastAsia="en-GB"/>
        </w:rPr>
        <w:t xml:space="preserve">The latest advice on funerals from the National Association of Funeral Directors can be found on: </w:t>
      </w:r>
      <w:hyperlink w:history="1">
        <w:r w:rsidRPr="008E59ED">
          <w:rPr>
            <w:rStyle w:val="Hyperlink"/>
            <w:rFonts w:eastAsia="Times New Roman" w:cs="Arial"/>
            <w:color w:val="0070C0"/>
            <w:sz w:val="22"/>
            <w:szCs w:val="22"/>
            <w:lang w:val="en" w:eastAsia="en-GB"/>
          </w:rPr>
          <w:t xml:space="preserve">https://nafdcovid19.org.uk </w:t>
        </w:r>
      </w:hyperlink>
      <w:r w:rsidRPr="008E59ED">
        <w:rPr>
          <w:rFonts w:eastAsia="Times New Roman" w:cs="Arial"/>
          <w:color w:val="0070C0"/>
          <w:sz w:val="22"/>
          <w:szCs w:val="22"/>
          <w:lang w:val="en" w:eastAsia="en-GB"/>
        </w:rPr>
        <w:t xml:space="preserve">   </w:t>
      </w:r>
    </w:p>
    <w:p w14:paraId="3F5E1A34" w14:textId="77777777" w:rsidR="008E59ED" w:rsidRPr="008E59ED" w:rsidRDefault="008E59ED" w:rsidP="008E59ED">
      <w:pPr>
        <w:spacing w:after="150" w:line="270" w:lineRule="atLeast"/>
        <w:rPr>
          <w:rFonts w:eastAsia="Times New Roman" w:cs="Arial"/>
          <w:bCs/>
          <w:sz w:val="20"/>
          <w:lang w:val="en" w:eastAsia="en-GB"/>
        </w:rPr>
      </w:pPr>
    </w:p>
    <w:p w14:paraId="01BC18BD" w14:textId="77777777" w:rsidR="00457AFE" w:rsidRPr="00FC4F69" w:rsidRDefault="00457AFE" w:rsidP="00457AFE">
      <w:pPr>
        <w:pStyle w:val="Default"/>
        <w:spacing w:after="200" w:line="275" w:lineRule="auto"/>
        <w:ind w:right="-330"/>
        <w:jc w:val="both"/>
        <w:rPr>
          <w:rFonts w:ascii="Arial" w:eastAsia="Arial" w:hAnsi="Arial" w:cs="Arial"/>
          <w:bCs/>
          <w:sz w:val="22"/>
          <w:szCs w:val="22"/>
        </w:rPr>
      </w:pPr>
    </w:p>
    <w:p w14:paraId="02A3B82A" w14:textId="02DA0306" w:rsidR="00FC4F69" w:rsidRPr="00FC4F69" w:rsidRDefault="00FC4F69" w:rsidP="00FC4F69">
      <w:pPr>
        <w:pStyle w:val="Default"/>
        <w:spacing w:after="200" w:line="275" w:lineRule="auto"/>
        <w:ind w:right="-330"/>
        <w:jc w:val="both"/>
        <w:rPr>
          <w:rFonts w:eastAsia="Arial"/>
          <w:bCs/>
        </w:rPr>
      </w:pPr>
      <w:r w:rsidRPr="00FC4F69">
        <w:rPr>
          <w:rFonts w:eastAsia="Arial"/>
          <w:bCs/>
        </w:rPr>
        <w:t xml:space="preserve"> </w:t>
      </w:r>
    </w:p>
    <w:p w14:paraId="72625E0F" w14:textId="744E406A" w:rsidR="00FC4F69" w:rsidRPr="00FC4F69" w:rsidRDefault="00FC4F69" w:rsidP="00FC4F69">
      <w:pPr>
        <w:pStyle w:val="Default"/>
        <w:spacing w:after="200" w:line="275" w:lineRule="auto"/>
        <w:ind w:right="-330"/>
        <w:jc w:val="both"/>
        <w:rPr>
          <w:rFonts w:eastAsia="Arial"/>
          <w:bCs/>
        </w:rPr>
      </w:pPr>
    </w:p>
    <w:bookmarkEnd w:id="2"/>
    <w:p w14:paraId="790A1DB0" w14:textId="77777777" w:rsidR="00FC4F69" w:rsidRPr="00FC4F69" w:rsidRDefault="00FC4F69" w:rsidP="00FC4F69">
      <w:pPr>
        <w:pStyle w:val="Default"/>
        <w:spacing w:after="200" w:line="275" w:lineRule="auto"/>
        <w:ind w:right="-330"/>
        <w:jc w:val="both"/>
        <w:rPr>
          <w:rFonts w:eastAsia="Arial"/>
          <w:bCs/>
        </w:rPr>
      </w:pPr>
    </w:p>
    <w:sectPr w:rsidR="00FC4F69" w:rsidRPr="00FC4F69" w:rsidSect="00042B11">
      <w:headerReference w:type="default" r:id="rId19"/>
      <w:footerReference w:type="default" r:id="rId2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A1662" w14:textId="77777777" w:rsidR="00823604" w:rsidRDefault="00823604" w:rsidP="00324B40">
      <w:r>
        <w:separator/>
      </w:r>
    </w:p>
  </w:endnote>
  <w:endnote w:type="continuationSeparator" w:id="0">
    <w:p w14:paraId="321B0CF6" w14:textId="77777777" w:rsidR="00823604" w:rsidRDefault="00823604" w:rsidP="00324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03F67" w14:textId="12C56CEA" w:rsidR="00324B40" w:rsidRDefault="00D52B6C">
    <w:pPr>
      <w:pStyle w:val="Footer"/>
    </w:pPr>
    <w:r>
      <w:rPr>
        <w:noProof/>
      </w:rPr>
      <w:drawing>
        <wp:anchor distT="0" distB="0" distL="114300" distR="114300" simplePos="0" relativeHeight="251658240" behindDoc="0" locked="0" layoutInCell="1" allowOverlap="1" wp14:anchorId="2B2F9FE6" wp14:editId="28CA3F21">
          <wp:simplePos x="0" y="0"/>
          <wp:positionH relativeFrom="column">
            <wp:posOffset>4790365</wp:posOffset>
          </wp:positionH>
          <wp:positionV relativeFrom="paragraph">
            <wp:posOffset>-253441</wp:posOffset>
          </wp:positionV>
          <wp:extent cx="1362075" cy="60960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6096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82F24" w14:textId="77777777" w:rsidR="00823604" w:rsidRDefault="00823604" w:rsidP="00324B40">
      <w:r>
        <w:separator/>
      </w:r>
    </w:p>
  </w:footnote>
  <w:footnote w:type="continuationSeparator" w:id="0">
    <w:p w14:paraId="73FB7955" w14:textId="77777777" w:rsidR="00823604" w:rsidRDefault="00823604" w:rsidP="00324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254E1" w14:textId="686C2713" w:rsidR="00324B40" w:rsidRDefault="00D52B6C">
    <w:pPr>
      <w:pStyle w:val="Header"/>
    </w:pPr>
    <w:r>
      <w:rPr>
        <w:noProof/>
      </w:rPr>
      <w:drawing>
        <wp:anchor distT="0" distB="0" distL="114300" distR="114300" simplePos="0" relativeHeight="251659264" behindDoc="0" locked="0" layoutInCell="1" allowOverlap="1" wp14:anchorId="67C078F4" wp14:editId="392C08A2">
          <wp:simplePos x="0" y="0"/>
          <wp:positionH relativeFrom="page">
            <wp:align>right</wp:align>
          </wp:positionH>
          <wp:positionV relativeFrom="paragraph">
            <wp:posOffset>-447675</wp:posOffset>
          </wp:positionV>
          <wp:extent cx="7571740" cy="4476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AC3D81"/>
    <w:multiLevelType w:val="hybridMultilevel"/>
    <w:tmpl w:val="0694D51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start w:val="1"/>
      <w:numFmt w:val="decimal"/>
      <w:lvlText w:val="%4."/>
      <w:lvlJc w:val="left"/>
      <w:pPr>
        <w:ind w:left="2062"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19AC1D01"/>
    <w:multiLevelType w:val="hybridMultilevel"/>
    <w:tmpl w:val="11AE8C86"/>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233B46A2"/>
    <w:multiLevelType w:val="hybridMultilevel"/>
    <w:tmpl w:val="EFF65DF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F000003"/>
    <w:multiLevelType w:val="hybridMultilevel"/>
    <w:tmpl w:val="5385C189"/>
    <w:lvl w:ilvl="0" w:tplc="5D945454">
      <w:start w:val="1"/>
      <w:numFmt w:val="bullet"/>
      <w:lvlText w:val="·"/>
      <w:lvlJc w:val="left"/>
      <w:pPr>
        <w:ind w:left="720" w:hanging="360"/>
      </w:pPr>
      <w:rPr>
        <w:rFonts w:ascii="Symbol" w:eastAsia="Symbol" w:hAnsi="Symbol"/>
        <w:w w:val="100"/>
        <w:sz w:val="20"/>
        <w:szCs w:val="20"/>
      </w:rPr>
    </w:lvl>
    <w:lvl w:ilvl="1" w:tplc="AC60653E">
      <w:start w:val="1"/>
      <w:numFmt w:val="bullet"/>
      <w:lvlText w:val="o"/>
      <w:lvlJc w:val="left"/>
      <w:pPr>
        <w:ind w:left="1440" w:hanging="360"/>
      </w:pPr>
      <w:rPr>
        <w:rFonts w:ascii="Courier New" w:eastAsia="Courier New" w:hAnsi="Courier New"/>
        <w:w w:val="100"/>
        <w:sz w:val="20"/>
        <w:szCs w:val="20"/>
      </w:rPr>
    </w:lvl>
    <w:lvl w:ilvl="2" w:tplc="875428DC">
      <w:start w:val="1"/>
      <w:numFmt w:val="bullet"/>
      <w:lvlText w:val="§"/>
      <w:lvlJc w:val="left"/>
      <w:pPr>
        <w:ind w:left="2160" w:hanging="360"/>
      </w:pPr>
      <w:rPr>
        <w:rFonts w:ascii="Wingdings" w:eastAsia="Wingdings" w:hAnsi="Wingdings"/>
        <w:w w:val="100"/>
        <w:sz w:val="20"/>
        <w:szCs w:val="20"/>
      </w:rPr>
    </w:lvl>
    <w:lvl w:ilvl="3" w:tplc="DBBC48CA">
      <w:start w:val="1"/>
      <w:numFmt w:val="bullet"/>
      <w:lvlText w:val="·"/>
      <w:lvlJc w:val="left"/>
      <w:pPr>
        <w:ind w:left="2880" w:hanging="360"/>
      </w:pPr>
      <w:rPr>
        <w:rFonts w:ascii="Symbol" w:eastAsia="Symbol" w:hAnsi="Symbol"/>
        <w:w w:val="100"/>
        <w:sz w:val="20"/>
        <w:szCs w:val="20"/>
      </w:rPr>
    </w:lvl>
    <w:lvl w:ilvl="4" w:tplc="E7F2F21E">
      <w:start w:val="1"/>
      <w:numFmt w:val="bullet"/>
      <w:lvlText w:val="o"/>
      <w:lvlJc w:val="left"/>
      <w:pPr>
        <w:ind w:left="3600" w:hanging="360"/>
      </w:pPr>
      <w:rPr>
        <w:rFonts w:ascii="Courier New" w:eastAsia="Courier New" w:hAnsi="Courier New"/>
        <w:w w:val="100"/>
        <w:sz w:val="20"/>
        <w:szCs w:val="20"/>
      </w:rPr>
    </w:lvl>
    <w:lvl w:ilvl="5" w:tplc="28742F26">
      <w:start w:val="1"/>
      <w:numFmt w:val="bullet"/>
      <w:lvlText w:val="§"/>
      <w:lvlJc w:val="left"/>
      <w:pPr>
        <w:ind w:left="4320" w:hanging="360"/>
      </w:pPr>
      <w:rPr>
        <w:rFonts w:ascii="Wingdings" w:eastAsia="Wingdings" w:hAnsi="Wingdings"/>
        <w:w w:val="100"/>
        <w:sz w:val="20"/>
        <w:szCs w:val="20"/>
      </w:rPr>
    </w:lvl>
    <w:lvl w:ilvl="6" w:tplc="5088F344">
      <w:start w:val="1"/>
      <w:numFmt w:val="bullet"/>
      <w:lvlText w:val="·"/>
      <w:lvlJc w:val="left"/>
      <w:pPr>
        <w:ind w:left="5040" w:hanging="360"/>
      </w:pPr>
      <w:rPr>
        <w:rFonts w:ascii="Symbol" w:eastAsia="Symbol" w:hAnsi="Symbol"/>
        <w:w w:val="100"/>
        <w:sz w:val="20"/>
        <w:szCs w:val="20"/>
      </w:rPr>
    </w:lvl>
    <w:lvl w:ilvl="7" w:tplc="041AD808">
      <w:start w:val="1"/>
      <w:numFmt w:val="bullet"/>
      <w:lvlText w:val="o"/>
      <w:lvlJc w:val="left"/>
      <w:pPr>
        <w:ind w:left="5760" w:hanging="360"/>
      </w:pPr>
      <w:rPr>
        <w:rFonts w:ascii="Courier New" w:eastAsia="Courier New" w:hAnsi="Courier New"/>
        <w:w w:val="100"/>
        <w:sz w:val="20"/>
        <w:szCs w:val="20"/>
      </w:rPr>
    </w:lvl>
    <w:lvl w:ilvl="8" w:tplc="55122708">
      <w:start w:val="1"/>
      <w:numFmt w:val="bullet"/>
      <w:lvlText w:val="§"/>
      <w:lvlJc w:val="left"/>
      <w:pPr>
        <w:ind w:left="6480" w:hanging="360"/>
      </w:pPr>
      <w:rPr>
        <w:rFonts w:ascii="Wingdings" w:eastAsia="Wingdings" w:hAnsi="Wingdings"/>
        <w:w w:val="100"/>
        <w:sz w:val="20"/>
        <w:szCs w:val="20"/>
      </w:rPr>
    </w:lvl>
  </w:abstractNum>
  <w:abstractNum w:abstractNumId="4" w15:restartNumberingAfterBreak="0">
    <w:nsid w:val="2FBE4447"/>
    <w:multiLevelType w:val="multilevel"/>
    <w:tmpl w:val="2A6A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222BE8"/>
    <w:multiLevelType w:val="hybridMultilevel"/>
    <w:tmpl w:val="F27E9458"/>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3BFA2DD7"/>
    <w:multiLevelType w:val="hybridMultilevel"/>
    <w:tmpl w:val="9E50E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497E23"/>
    <w:multiLevelType w:val="multilevel"/>
    <w:tmpl w:val="95E0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783627"/>
    <w:multiLevelType w:val="multilevel"/>
    <w:tmpl w:val="55B2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4"/>
  </w:num>
  <w:num w:numId="4">
    <w:abstractNumId w:val="6"/>
  </w:num>
  <w:num w:numId="5">
    <w:abstractNumId w:val="1"/>
  </w:num>
  <w:num w:numId="6">
    <w:abstractNumId w:val="2"/>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EBF"/>
    <w:rsid w:val="000033EE"/>
    <w:rsid w:val="00042B11"/>
    <w:rsid w:val="0007635B"/>
    <w:rsid w:val="000B512C"/>
    <w:rsid w:val="000C6EDC"/>
    <w:rsid w:val="000C7F70"/>
    <w:rsid w:val="00111114"/>
    <w:rsid w:val="00144EAE"/>
    <w:rsid w:val="0015233F"/>
    <w:rsid w:val="00172E31"/>
    <w:rsid w:val="00196BEF"/>
    <w:rsid w:val="001D584E"/>
    <w:rsid w:val="001E7012"/>
    <w:rsid w:val="001F0BD1"/>
    <w:rsid w:val="001F5879"/>
    <w:rsid w:val="00202AE2"/>
    <w:rsid w:val="0020591A"/>
    <w:rsid w:val="0021545A"/>
    <w:rsid w:val="00252731"/>
    <w:rsid w:val="0027048D"/>
    <w:rsid w:val="002A61E6"/>
    <w:rsid w:val="00324906"/>
    <w:rsid w:val="00324B40"/>
    <w:rsid w:val="00356B32"/>
    <w:rsid w:val="00361634"/>
    <w:rsid w:val="003719B9"/>
    <w:rsid w:val="0037433F"/>
    <w:rsid w:val="003C1A21"/>
    <w:rsid w:val="003F5C21"/>
    <w:rsid w:val="003F77F6"/>
    <w:rsid w:val="00413BFB"/>
    <w:rsid w:val="00457AFE"/>
    <w:rsid w:val="004B24DE"/>
    <w:rsid w:val="004D07AF"/>
    <w:rsid w:val="00503218"/>
    <w:rsid w:val="00524C89"/>
    <w:rsid w:val="00570C45"/>
    <w:rsid w:val="0058754C"/>
    <w:rsid w:val="00587ABF"/>
    <w:rsid w:val="00612B77"/>
    <w:rsid w:val="00626F3C"/>
    <w:rsid w:val="00637D7B"/>
    <w:rsid w:val="00687F76"/>
    <w:rsid w:val="00696DFB"/>
    <w:rsid w:val="006A348C"/>
    <w:rsid w:val="006B1CD7"/>
    <w:rsid w:val="006C3448"/>
    <w:rsid w:val="006D6246"/>
    <w:rsid w:val="006F0CA4"/>
    <w:rsid w:val="007214D0"/>
    <w:rsid w:val="007254D7"/>
    <w:rsid w:val="0074789B"/>
    <w:rsid w:val="00762249"/>
    <w:rsid w:val="00762589"/>
    <w:rsid w:val="007964BC"/>
    <w:rsid w:val="007C6476"/>
    <w:rsid w:val="007F5DE1"/>
    <w:rsid w:val="00814BB7"/>
    <w:rsid w:val="00823604"/>
    <w:rsid w:val="00825D5F"/>
    <w:rsid w:val="008375AC"/>
    <w:rsid w:val="00856040"/>
    <w:rsid w:val="008604B9"/>
    <w:rsid w:val="008A08C3"/>
    <w:rsid w:val="008B6084"/>
    <w:rsid w:val="008C18E2"/>
    <w:rsid w:val="008E40DE"/>
    <w:rsid w:val="008E59ED"/>
    <w:rsid w:val="008F2FC1"/>
    <w:rsid w:val="00976E47"/>
    <w:rsid w:val="009866E0"/>
    <w:rsid w:val="0099181E"/>
    <w:rsid w:val="009967F1"/>
    <w:rsid w:val="009C02D7"/>
    <w:rsid w:val="009F6BF5"/>
    <w:rsid w:val="00A47C63"/>
    <w:rsid w:val="00A84A95"/>
    <w:rsid w:val="00B2242F"/>
    <w:rsid w:val="00B36C67"/>
    <w:rsid w:val="00B63392"/>
    <w:rsid w:val="00B65C85"/>
    <w:rsid w:val="00B77076"/>
    <w:rsid w:val="00B816FB"/>
    <w:rsid w:val="00BD0E79"/>
    <w:rsid w:val="00BE6EBF"/>
    <w:rsid w:val="00C06A6C"/>
    <w:rsid w:val="00C34527"/>
    <w:rsid w:val="00C403CA"/>
    <w:rsid w:val="00C62669"/>
    <w:rsid w:val="00C71031"/>
    <w:rsid w:val="00CE6C67"/>
    <w:rsid w:val="00D069AE"/>
    <w:rsid w:val="00D52B6C"/>
    <w:rsid w:val="00D60C90"/>
    <w:rsid w:val="00DA1E0C"/>
    <w:rsid w:val="00DC5571"/>
    <w:rsid w:val="00DE4D55"/>
    <w:rsid w:val="00DF76BE"/>
    <w:rsid w:val="00E35037"/>
    <w:rsid w:val="00E44EE3"/>
    <w:rsid w:val="00E821CF"/>
    <w:rsid w:val="00F37C61"/>
    <w:rsid w:val="00FB0B02"/>
    <w:rsid w:val="00FB3530"/>
    <w:rsid w:val="00FC4F69"/>
    <w:rsid w:val="00FD4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0150FE"/>
  <w15:chartTrackingRefBased/>
  <w15:docId w15:val="{FDDCDB75-7A22-41A0-B60D-88006F8ED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EBF"/>
    <w:pPr>
      <w:spacing w:after="0" w:line="240" w:lineRule="auto"/>
    </w:pPr>
    <w:rPr>
      <w:rFonts w:ascii="Arial" w:eastAsia="Times"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E6EBF"/>
    <w:rPr>
      <w:color w:val="0000FF"/>
      <w:u w:val="single"/>
    </w:rPr>
  </w:style>
  <w:style w:type="paragraph" w:styleId="ListParagraph">
    <w:name w:val="List Paragraph"/>
    <w:basedOn w:val="Normal"/>
    <w:uiPriority w:val="34"/>
    <w:qFormat/>
    <w:rsid w:val="00BE6EBF"/>
    <w:pPr>
      <w:ind w:left="720"/>
      <w:contextualSpacing/>
    </w:pPr>
    <w:rPr>
      <w:rFonts w:ascii="Times New Roman" w:eastAsia="Calibri" w:hAnsi="Times New Roman"/>
      <w:szCs w:val="24"/>
      <w:lang w:eastAsia="en-GB"/>
    </w:rPr>
  </w:style>
  <w:style w:type="paragraph" w:customStyle="1" w:styleId="Default">
    <w:name w:val="Default"/>
    <w:rsid w:val="00DC5571"/>
    <w:pPr>
      <w:autoSpaceDE w:val="0"/>
      <w:autoSpaceDN w:val="0"/>
      <w:adjustRightInd w:val="0"/>
      <w:spacing w:after="0" w:line="240" w:lineRule="auto"/>
    </w:pPr>
    <w:rPr>
      <w:rFonts w:ascii="Franklin Gothic Book" w:hAnsi="Franklin Gothic Book" w:cs="Franklin Gothic Book"/>
      <w:color w:val="000000"/>
      <w:sz w:val="24"/>
      <w:szCs w:val="24"/>
    </w:rPr>
  </w:style>
  <w:style w:type="character" w:styleId="UnresolvedMention">
    <w:name w:val="Unresolved Mention"/>
    <w:basedOn w:val="DefaultParagraphFont"/>
    <w:uiPriority w:val="99"/>
    <w:semiHidden/>
    <w:unhideWhenUsed/>
    <w:rsid w:val="00DC5571"/>
    <w:rPr>
      <w:color w:val="605E5C"/>
      <w:shd w:val="clear" w:color="auto" w:fill="E1DFDD"/>
    </w:rPr>
  </w:style>
  <w:style w:type="paragraph" w:styleId="Header">
    <w:name w:val="header"/>
    <w:basedOn w:val="Normal"/>
    <w:link w:val="HeaderChar"/>
    <w:uiPriority w:val="99"/>
    <w:unhideWhenUsed/>
    <w:rsid w:val="00324B40"/>
    <w:pPr>
      <w:tabs>
        <w:tab w:val="center" w:pos="4513"/>
        <w:tab w:val="right" w:pos="9026"/>
      </w:tabs>
    </w:pPr>
  </w:style>
  <w:style w:type="character" w:customStyle="1" w:styleId="HeaderChar">
    <w:name w:val="Header Char"/>
    <w:basedOn w:val="DefaultParagraphFont"/>
    <w:link w:val="Header"/>
    <w:uiPriority w:val="99"/>
    <w:rsid w:val="00324B40"/>
    <w:rPr>
      <w:rFonts w:ascii="Arial" w:eastAsia="Times" w:hAnsi="Arial" w:cs="Times New Roman"/>
      <w:sz w:val="24"/>
      <w:szCs w:val="20"/>
    </w:rPr>
  </w:style>
  <w:style w:type="paragraph" w:styleId="Footer">
    <w:name w:val="footer"/>
    <w:basedOn w:val="Normal"/>
    <w:link w:val="FooterChar"/>
    <w:uiPriority w:val="99"/>
    <w:unhideWhenUsed/>
    <w:rsid w:val="00324B40"/>
    <w:pPr>
      <w:tabs>
        <w:tab w:val="center" w:pos="4513"/>
        <w:tab w:val="right" w:pos="9026"/>
      </w:tabs>
    </w:pPr>
  </w:style>
  <w:style w:type="character" w:customStyle="1" w:styleId="FooterChar">
    <w:name w:val="Footer Char"/>
    <w:basedOn w:val="DefaultParagraphFont"/>
    <w:link w:val="Footer"/>
    <w:uiPriority w:val="99"/>
    <w:rsid w:val="00324B40"/>
    <w:rPr>
      <w:rFonts w:ascii="Arial" w:eastAsia="Times" w:hAnsi="Arial" w:cs="Times New Roman"/>
      <w:sz w:val="24"/>
      <w:szCs w:val="20"/>
    </w:rPr>
  </w:style>
  <w:style w:type="character" w:styleId="CommentReference">
    <w:name w:val="annotation reference"/>
    <w:basedOn w:val="DefaultParagraphFont"/>
    <w:uiPriority w:val="99"/>
    <w:semiHidden/>
    <w:unhideWhenUsed/>
    <w:rsid w:val="00B2242F"/>
    <w:rPr>
      <w:sz w:val="16"/>
      <w:szCs w:val="16"/>
    </w:rPr>
  </w:style>
  <w:style w:type="paragraph" w:styleId="CommentText">
    <w:name w:val="annotation text"/>
    <w:basedOn w:val="Normal"/>
    <w:link w:val="CommentTextChar"/>
    <w:uiPriority w:val="99"/>
    <w:semiHidden/>
    <w:unhideWhenUsed/>
    <w:rsid w:val="00B2242F"/>
    <w:rPr>
      <w:sz w:val="20"/>
    </w:rPr>
  </w:style>
  <w:style w:type="character" w:customStyle="1" w:styleId="CommentTextChar">
    <w:name w:val="Comment Text Char"/>
    <w:basedOn w:val="DefaultParagraphFont"/>
    <w:link w:val="CommentText"/>
    <w:uiPriority w:val="99"/>
    <w:semiHidden/>
    <w:rsid w:val="00B2242F"/>
    <w:rPr>
      <w:rFonts w:ascii="Arial" w:eastAsia="Times" w:hAnsi="Arial" w:cs="Times New Roman"/>
      <w:sz w:val="20"/>
      <w:szCs w:val="20"/>
    </w:rPr>
  </w:style>
  <w:style w:type="paragraph" w:styleId="CommentSubject">
    <w:name w:val="annotation subject"/>
    <w:basedOn w:val="CommentText"/>
    <w:next w:val="CommentText"/>
    <w:link w:val="CommentSubjectChar"/>
    <w:uiPriority w:val="99"/>
    <w:semiHidden/>
    <w:unhideWhenUsed/>
    <w:rsid w:val="00B2242F"/>
    <w:rPr>
      <w:b/>
      <w:bCs/>
    </w:rPr>
  </w:style>
  <w:style w:type="character" w:customStyle="1" w:styleId="CommentSubjectChar">
    <w:name w:val="Comment Subject Char"/>
    <w:basedOn w:val="CommentTextChar"/>
    <w:link w:val="CommentSubject"/>
    <w:uiPriority w:val="99"/>
    <w:semiHidden/>
    <w:rsid w:val="00B2242F"/>
    <w:rPr>
      <w:rFonts w:ascii="Arial" w:eastAsia="Times" w:hAnsi="Arial" w:cs="Times New Roman"/>
      <w:b/>
      <w:bCs/>
      <w:sz w:val="20"/>
      <w:szCs w:val="20"/>
    </w:rPr>
  </w:style>
  <w:style w:type="paragraph" w:styleId="BalloonText">
    <w:name w:val="Balloon Text"/>
    <w:basedOn w:val="Normal"/>
    <w:link w:val="BalloonTextChar"/>
    <w:uiPriority w:val="99"/>
    <w:semiHidden/>
    <w:unhideWhenUsed/>
    <w:rsid w:val="00B224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42F"/>
    <w:rPr>
      <w:rFonts w:ascii="Segoe UI" w:eastAsia="Time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608156">
      <w:bodyDiv w:val="1"/>
      <w:marLeft w:val="0"/>
      <w:marRight w:val="0"/>
      <w:marTop w:val="0"/>
      <w:marBottom w:val="0"/>
      <w:divBdr>
        <w:top w:val="none" w:sz="0" w:space="0" w:color="auto"/>
        <w:left w:val="none" w:sz="0" w:space="0" w:color="auto"/>
        <w:bottom w:val="none" w:sz="0" w:space="0" w:color="auto"/>
        <w:right w:val="none" w:sz="0" w:space="0" w:color="auto"/>
      </w:divBdr>
    </w:div>
    <w:div w:id="441152186">
      <w:bodyDiv w:val="1"/>
      <w:marLeft w:val="0"/>
      <w:marRight w:val="0"/>
      <w:marTop w:val="0"/>
      <w:marBottom w:val="0"/>
      <w:divBdr>
        <w:top w:val="none" w:sz="0" w:space="0" w:color="auto"/>
        <w:left w:val="none" w:sz="0" w:space="0" w:color="auto"/>
        <w:bottom w:val="none" w:sz="0" w:space="0" w:color="auto"/>
        <w:right w:val="none" w:sz="0" w:space="0" w:color="auto"/>
      </w:divBdr>
    </w:div>
    <w:div w:id="739136927">
      <w:bodyDiv w:val="1"/>
      <w:marLeft w:val="0"/>
      <w:marRight w:val="0"/>
      <w:marTop w:val="0"/>
      <w:marBottom w:val="0"/>
      <w:divBdr>
        <w:top w:val="none" w:sz="0" w:space="0" w:color="auto"/>
        <w:left w:val="none" w:sz="0" w:space="0" w:color="auto"/>
        <w:bottom w:val="none" w:sz="0" w:space="0" w:color="auto"/>
        <w:right w:val="none" w:sz="0" w:space="0" w:color="auto"/>
      </w:divBdr>
      <w:divsChild>
        <w:div w:id="922449332">
          <w:marLeft w:val="0"/>
          <w:marRight w:val="0"/>
          <w:marTop w:val="0"/>
          <w:marBottom w:val="0"/>
          <w:divBdr>
            <w:top w:val="none" w:sz="0" w:space="0" w:color="auto"/>
            <w:left w:val="none" w:sz="0" w:space="0" w:color="auto"/>
            <w:bottom w:val="none" w:sz="0" w:space="0" w:color="auto"/>
            <w:right w:val="none" w:sz="0" w:space="0" w:color="auto"/>
          </w:divBdr>
          <w:divsChild>
            <w:div w:id="505439097">
              <w:marLeft w:val="0"/>
              <w:marRight w:val="0"/>
              <w:marTop w:val="0"/>
              <w:marBottom w:val="0"/>
              <w:divBdr>
                <w:top w:val="none" w:sz="0" w:space="0" w:color="auto"/>
                <w:left w:val="none" w:sz="0" w:space="0" w:color="auto"/>
                <w:bottom w:val="none" w:sz="0" w:space="0" w:color="auto"/>
                <w:right w:val="none" w:sz="0" w:space="0" w:color="auto"/>
              </w:divBdr>
              <w:divsChild>
                <w:div w:id="426317856">
                  <w:marLeft w:val="0"/>
                  <w:marRight w:val="0"/>
                  <w:marTop w:val="300"/>
                  <w:marBottom w:val="0"/>
                  <w:divBdr>
                    <w:top w:val="none" w:sz="0" w:space="0" w:color="auto"/>
                    <w:left w:val="none" w:sz="0" w:space="0" w:color="auto"/>
                    <w:bottom w:val="none" w:sz="0" w:space="0" w:color="auto"/>
                    <w:right w:val="none" w:sz="0" w:space="0" w:color="auto"/>
                  </w:divBdr>
                  <w:divsChild>
                    <w:div w:id="50182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0275">
      <w:bodyDiv w:val="1"/>
      <w:marLeft w:val="0"/>
      <w:marRight w:val="0"/>
      <w:marTop w:val="0"/>
      <w:marBottom w:val="0"/>
      <w:divBdr>
        <w:top w:val="none" w:sz="0" w:space="0" w:color="auto"/>
        <w:left w:val="none" w:sz="0" w:space="0" w:color="auto"/>
        <w:bottom w:val="none" w:sz="0" w:space="0" w:color="auto"/>
        <w:right w:val="none" w:sz="0" w:space="0" w:color="auto"/>
      </w:divBdr>
      <w:divsChild>
        <w:div w:id="1662613127">
          <w:marLeft w:val="0"/>
          <w:marRight w:val="0"/>
          <w:marTop w:val="0"/>
          <w:marBottom w:val="0"/>
          <w:divBdr>
            <w:top w:val="none" w:sz="0" w:space="0" w:color="auto"/>
            <w:left w:val="none" w:sz="0" w:space="0" w:color="auto"/>
            <w:bottom w:val="none" w:sz="0" w:space="0" w:color="auto"/>
            <w:right w:val="none" w:sz="0" w:space="0" w:color="auto"/>
          </w:divBdr>
          <w:divsChild>
            <w:div w:id="1850102138">
              <w:marLeft w:val="0"/>
              <w:marRight w:val="0"/>
              <w:marTop w:val="0"/>
              <w:marBottom w:val="0"/>
              <w:divBdr>
                <w:top w:val="none" w:sz="0" w:space="0" w:color="auto"/>
                <w:left w:val="none" w:sz="0" w:space="0" w:color="auto"/>
                <w:bottom w:val="none" w:sz="0" w:space="0" w:color="auto"/>
                <w:right w:val="none" w:sz="0" w:space="0" w:color="auto"/>
              </w:divBdr>
              <w:divsChild>
                <w:div w:id="185413021">
                  <w:marLeft w:val="0"/>
                  <w:marRight w:val="0"/>
                  <w:marTop w:val="300"/>
                  <w:marBottom w:val="0"/>
                  <w:divBdr>
                    <w:top w:val="none" w:sz="0" w:space="0" w:color="auto"/>
                    <w:left w:val="none" w:sz="0" w:space="0" w:color="auto"/>
                    <w:bottom w:val="none" w:sz="0" w:space="0" w:color="auto"/>
                    <w:right w:val="none" w:sz="0" w:space="0" w:color="auto"/>
                  </w:divBdr>
                  <w:divsChild>
                    <w:div w:id="4004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11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nstonswish.org.uk" TargetMode="External"/><Relationship Id="rId13" Type="http://schemas.openxmlformats.org/officeDocument/2006/relationships/hyperlink" Target="https://www.cruse.org.uk" TargetMode="External"/><Relationship Id="rId18" Type="http://schemas.openxmlformats.org/officeDocument/2006/relationships/hyperlink" Target="http://www.1pointbolton.org.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riefencounter.org.uk" TargetMode="External"/><Relationship Id="rId17" Type="http://schemas.openxmlformats.org/officeDocument/2006/relationships/hyperlink" Target="https://clicktime.symantec.com/3RbB8cWMeAZpLfu9D4FgUYW6H2?u=http%3A%2F%2Fwww.kooth.com" TargetMode="External"/><Relationship Id="rId2" Type="http://schemas.openxmlformats.org/officeDocument/2006/relationships/numbering" Target="numbering.xml"/><Relationship Id="rId16" Type="http://schemas.openxmlformats.org/officeDocument/2006/relationships/hyperlink" Target="http://www.bbc.co.uk/newsroun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nstonswish.org/coronavirus-funerals-alternative-goodbyes/" TargetMode="External"/><Relationship Id="rId5" Type="http://schemas.openxmlformats.org/officeDocument/2006/relationships/webSettings" Target="webSettings.xml"/><Relationship Id="rId15" Type="http://schemas.openxmlformats.org/officeDocument/2006/relationships/hyperlink" Target="https://www.cruse.org.uk/get-help/coronavirus-dealing-bereavement-and-grief" TargetMode="External"/><Relationship Id="rId10" Type="http://schemas.openxmlformats.org/officeDocument/2006/relationships/hyperlink" Target="https://www.winstonswish.org/telling-a-child-someone-died-from-coronaviru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nstonswish.org/coronavirus-schools-support-children-young-people/" TargetMode="External"/><Relationship Id="rId14" Type="http://schemas.openxmlformats.org/officeDocument/2006/relationships/hyperlink" Target="https://www.cruse.org.uk/coronavirus/children-and-young-peopl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B0FEC-BDD9-40F0-A53D-BA23AFC56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1722</Words>
  <Characters>9819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Duckham, Jacqui</dc:creator>
  <cp:keywords/>
  <dc:description/>
  <cp:lastModifiedBy>Duckham, Jacqui</cp:lastModifiedBy>
  <cp:revision>3</cp:revision>
  <dcterms:created xsi:type="dcterms:W3CDTF">2020-05-18T15:05:00Z</dcterms:created>
  <dcterms:modified xsi:type="dcterms:W3CDTF">2020-05-18T15:06:00Z</dcterms:modified>
</cp:coreProperties>
</file>