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FA" w:rsidRDefault="006B1FFA" w:rsidP="006B1FF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C4BD8">
        <w:rPr>
          <w:b/>
          <w:sz w:val="28"/>
          <w:szCs w:val="28"/>
        </w:rPr>
        <w:t>Exam Access Arrangements</w:t>
      </w:r>
      <w:r w:rsidR="003B0563">
        <w:rPr>
          <w:b/>
          <w:sz w:val="28"/>
          <w:szCs w:val="28"/>
        </w:rPr>
        <w:t xml:space="preserve"> </w:t>
      </w:r>
      <w:r w:rsidR="006A26A4">
        <w:rPr>
          <w:b/>
          <w:sz w:val="28"/>
          <w:szCs w:val="28"/>
        </w:rPr>
        <w:t>–</w:t>
      </w:r>
      <w:r w:rsidR="003B0563">
        <w:rPr>
          <w:b/>
          <w:sz w:val="28"/>
          <w:szCs w:val="28"/>
        </w:rPr>
        <w:t xml:space="preserve"> </w:t>
      </w:r>
      <w:r w:rsidR="006A26A4">
        <w:rPr>
          <w:b/>
          <w:sz w:val="28"/>
          <w:szCs w:val="28"/>
        </w:rPr>
        <w:t>Substantial Impairment</w:t>
      </w:r>
    </w:p>
    <w:p w:rsidR="006A26A4" w:rsidRPr="00FC4BD8" w:rsidRDefault="00360803" w:rsidP="006B1FF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Detailed File Note Evidence</w:t>
      </w:r>
      <w:r w:rsidR="004E2294">
        <w:rPr>
          <w:b/>
          <w:sz w:val="28"/>
          <w:szCs w:val="28"/>
        </w:rPr>
        <w:t xml:space="preserve">: </w:t>
      </w:r>
      <w:proofErr w:type="spellStart"/>
      <w:r w:rsidR="007F6088">
        <w:rPr>
          <w:b/>
          <w:sz w:val="28"/>
          <w:szCs w:val="28"/>
        </w:rPr>
        <w:t>SENCo</w:t>
      </w:r>
      <w:proofErr w:type="spellEnd"/>
      <w:r w:rsidR="007F6088">
        <w:rPr>
          <w:b/>
          <w:sz w:val="28"/>
          <w:szCs w:val="28"/>
        </w:rPr>
        <w:t xml:space="preserve"> version</w:t>
      </w:r>
    </w:p>
    <w:p w:rsidR="00511AC6" w:rsidRDefault="00511AC6" w:rsidP="006B1FFA"/>
    <w:p w:rsidR="00D307F3" w:rsidRPr="00A82946" w:rsidRDefault="00D307F3" w:rsidP="00174DE9">
      <w:pPr>
        <w:rPr>
          <w:sz w:val="24"/>
          <w:szCs w:val="24"/>
        </w:rPr>
      </w:pPr>
      <w:r w:rsidRPr="00A82946">
        <w:rPr>
          <w:sz w:val="24"/>
          <w:szCs w:val="24"/>
        </w:rPr>
        <w:t>Student name:</w:t>
      </w:r>
      <w:r w:rsidR="007577CE" w:rsidRPr="00A82946">
        <w:rPr>
          <w:i/>
          <w:color w:val="FF0000"/>
          <w:sz w:val="24"/>
          <w:szCs w:val="24"/>
        </w:rPr>
        <w:t xml:space="preserve"> </w:t>
      </w:r>
      <w:r w:rsidRPr="00A82946">
        <w:rPr>
          <w:sz w:val="24"/>
          <w:szCs w:val="24"/>
        </w:rPr>
        <w:tab/>
      </w:r>
      <w:r w:rsidRPr="00A82946">
        <w:rPr>
          <w:sz w:val="24"/>
          <w:szCs w:val="24"/>
        </w:rPr>
        <w:tab/>
      </w:r>
      <w:r w:rsidR="007577CE" w:rsidRPr="00A82946">
        <w:rPr>
          <w:sz w:val="24"/>
          <w:szCs w:val="24"/>
        </w:rPr>
        <w:t xml:space="preserve">   </w:t>
      </w:r>
      <w:r w:rsidRPr="00A82946">
        <w:rPr>
          <w:sz w:val="24"/>
          <w:szCs w:val="24"/>
        </w:rPr>
        <w:tab/>
      </w:r>
      <w:r w:rsidRPr="00A82946">
        <w:rPr>
          <w:sz w:val="24"/>
          <w:szCs w:val="24"/>
        </w:rPr>
        <w:tab/>
        <w:t xml:space="preserve"> Date of Birth: </w:t>
      </w:r>
    </w:p>
    <w:p w:rsidR="00D307F3" w:rsidRPr="00A82946" w:rsidRDefault="00D307F3" w:rsidP="00D307F3">
      <w:pPr>
        <w:rPr>
          <w:sz w:val="24"/>
          <w:szCs w:val="24"/>
        </w:rPr>
      </w:pPr>
      <w:r w:rsidRPr="00A82946">
        <w:rPr>
          <w:sz w:val="24"/>
          <w:szCs w:val="24"/>
        </w:rPr>
        <w:t xml:space="preserve">Year Group: </w:t>
      </w:r>
      <w:r w:rsidR="007577CE" w:rsidRPr="00A82946">
        <w:rPr>
          <w:i/>
          <w:color w:val="FF0000"/>
          <w:sz w:val="24"/>
          <w:szCs w:val="24"/>
        </w:rPr>
        <w:tab/>
      </w:r>
      <w:r w:rsidRPr="00A82946">
        <w:rPr>
          <w:sz w:val="24"/>
          <w:szCs w:val="24"/>
        </w:rPr>
        <w:tab/>
      </w:r>
      <w:r w:rsidRPr="00A82946">
        <w:rPr>
          <w:sz w:val="24"/>
          <w:szCs w:val="24"/>
        </w:rPr>
        <w:tab/>
      </w:r>
      <w:r w:rsidRPr="00A82946">
        <w:rPr>
          <w:sz w:val="24"/>
          <w:szCs w:val="24"/>
        </w:rPr>
        <w:tab/>
      </w:r>
      <w:r w:rsidRPr="00A82946">
        <w:rPr>
          <w:sz w:val="24"/>
          <w:szCs w:val="24"/>
        </w:rPr>
        <w:tab/>
        <w:t xml:space="preserve"> Date: </w:t>
      </w:r>
    </w:p>
    <w:tbl>
      <w:tblPr>
        <w:tblStyle w:val="TableGrid"/>
        <w:tblW w:w="9543" w:type="dxa"/>
        <w:tblInd w:w="-250" w:type="dxa"/>
        <w:tblLook w:val="04A0" w:firstRow="1" w:lastRow="0" w:firstColumn="1" w:lastColumn="0" w:noHBand="0" w:noVBand="1"/>
      </w:tblPr>
      <w:tblGrid>
        <w:gridCol w:w="9543"/>
      </w:tblGrid>
      <w:tr w:rsidR="006B1FFA" w:rsidRPr="00A82946">
        <w:trPr>
          <w:trHeight w:val="521"/>
        </w:trPr>
        <w:tc>
          <w:tcPr>
            <w:tcW w:w="9543" w:type="dxa"/>
            <w:tcBorders>
              <w:bottom w:val="single" w:sz="4" w:space="0" w:color="auto"/>
            </w:tcBorders>
          </w:tcPr>
          <w:p w:rsidR="006B1FFA" w:rsidRPr="00A82946" w:rsidRDefault="00DD5248" w:rsidP="006B1FFA">
            <w:pPr>
              <w:rPr>
                <w:rFonts w:cstheme="minorHAnsi"/>
                <w:b/>
                <w:sz w:val="28"/>
                <w:szCs w:val="28"/>
              </w:rPr>
            </w:pPr>
            <w:r w:rsidRPr="00A82946">
              <w:rPr>
                <w:rFonts w:cstheme="minorHAnsi"/>
                <w:b/>
                <w:sz w:val="28"/>
                <w:szCs w:val="28"/>
              </w:rPr>
              <w:t>Conditions for Candidates with a Substantial Impairment: JCQ regulations</w:t>
            </w:r>
          </w:p>
        </w:tc>
      </w:tr>
      <w:tr w:rsidR="00FF1C61" w:rsidRPr="00A82946">
        <w:trPr>
          <w:trHeight w:val="433"/>
        </w:trPr>
        <w:tc>
          <w:tcPr>
            <w:tcW w:w="9543" w:type="dxa"/>
            <w:shd w:val="pct40" w:color="auto" w:fill="auto"/>
          </w:tcPr>
          <w:p w:rsidR="00FF1C61" w:rsidRPr="00A82946" w:rsidRDefault="001F6F19" w:rsidP="001F6F19">
            <w:pPr>
              <w:pStyle w:val="ListParagraph"/>
              <w:numPr>
                <w:ilvl w:val="0"/>
                <w:numId w:val="22"/>
              </w:numPr>
              <w:jc w:val="both"/>
              <w:rPr>
                <w:rFonts w:eastAsia="MS PGothic" w:cstheme="minorHAnsi"/>
                <w:bCs/>
                <w:sz w:val="24"/>
                <w:szCs w:val="24"/>
              </w:rPr>
            </w:pPr>
            <w:r w:rsidRPr="00A82946">
              <w:rPr>
                <w:rFonts w:cstheme="minorHAnsi"/>
                <w:b/>
                <w:sz w:val="24"/>
                <w:szCs w:val="24"/>
              </w:rPr>
              <w:t>C</w:t>
            </w:r>
            <w:r w:rsidR="00FF1C61" w:rsidRPr="00A82946">
              <w:rPr>
                <w:rFonts w:cstheme="minorHAnsi"/>
                <w:b/>
                <w:sz w:val="24"/>
                <w:szCs w:val="24"/>
              </w:rPr>
              <w:t>onfirmation of the candidate’s disability</w:t>
            </w:r>
            <w:r w:rsidRPr="00A82946"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FF1C61" w:rsidRPr="00A82946" w:rsidRDefault="00FF1C61" w:rsidP="001F6F19">
            <w:pPr>
              <w:rPr>
                <w:rFonts w:eastAsia="MS PGothic" w:cstheme="minorHAnsi"/>
                <w:bCs/>
                <w:sz w:val="24"/>
                <w:szCs w:val="24"/>
              </w:rPr>
            </w:pPr>
          </w:p>
        </w:tc>
      </w:tr>
      <w:tr w:rsidR="006B1FFA" w:rsidRPr="00A82946">
        <w:trPr>
          <w:trHeight w:val="1652"/>
        </w:trPr>
        <w:tc>
          <w:tcPr>
            <w:tcW w:w="9543" w:type="dxa"/>
            <w:tcBorders>
              <w:bottom w:val="single" w:sz="4" w:space="0" w:color="auto"/>
            </w:tcBorders>
          </w:tcPr>
          <w:p w:rsidR="007F6088" w:rsidRPr="00A82946" w:rsidRDefault="001F6F19" w:rsidP="007F6088">
            <w:pPr>
              <w:rPr>
                <w:rFonts w:eastAsia="MS PGothic" w:cstheme="minorHAnsi"/>
                <w:bCs/>
                <w:sz w:val="24"/>
                <w:szCs w:val="24"/>
              </w:rPr>
            </w:pPr>
            <w:r w:rsidRPr="00A82946">
              <w:rPr>
                <w:rFonts w:eastAsia="MS PGothic" w:cstheme="minorHAnsi"/>
                <w:bCs/>
                <w:sz w:val="24"/>
                <w:szCs w:val="24"/>
              </w:rPr>
              <w:t>Please  attach</w:t>
            </w:r>
            <w:r w:rsidR="007F6088" w:rsidRPr="00A82946">
              <w:rPr>
                <w:rFonts w:eastAsia="MS PGothic" w:cstheme="minorHAnsi"/>
                <w:bCs/>
                <w:sz w:val="24"/>
                <w:szCs w:val="24"/>
              </w:rPr>
              <w:t xml:space="preserve"> document(s) from an appro</w:t>
            </w:r>
            <w:r w:rsidR="00AF445E" w:rsidRPr="00A82946">
              <w:rPr>
                <w:rFonts w:eastAsia="MS PGothic" w:cstheme="minorHAnsi"/>
                <w:bCs/>
                <w:sz w:val="24"/>
                <w:szCs w:val="24"/>
              </w:rPr>
              <w:t xml:space="preserve">priately qualified professional, </w:t>
            </w:r>
            <w:r w:rsidR="007F6088" w:rsidRPr="00A82946">
              <w:rPr>
                <w:rFonts w:eastAsia="MS PGothic" w:cstheme="minorHAnsi"/>
                <w:bCs/>
                <w:sz w:val="24"/>
                <w:szCs w:val="24"/>
              </w:rPr>
              <w:t xml:space="preserve">confirming that the Candidate has persistent/significant difficulties and </w:t>
            </w:r>
            <w:r w:rsidR="007F6088" w:rsidRPr="00A82946">
              <w:rPr>
                <w:rFonts w:eastAsia="MS PGothic" w:cstheme="minorHAnsi"/>
                <w:bCs/>
                <w:sz w:val="24"/>
                <w:szCs w:val="24"/>
                <w:u w:val="single"/>
              </w:rPr>
              <w:t>is</w:t>
            </w:r>
            <w:r w:rsidR="00511AC6" w:rsidRPr="00A82946">
              <w:rPr>
                <w:rFonts w:eastAsia="MS PGothic" w:cstheme="minorHAnsi"/>
                <w:bCs/>
                <w:sz w:val="24"/>
                <w:szCs w:val="24"/>
              </w:rPr>
              <w:t xml:space="preserve"> disabled within the definition </w:t>
            </w:r>
            <w:r w:rsidR="007F6088" w:rsidRPr="00A82946">
              <w:rPr>
                <w:rFonts w:eastAsia="MS PGothic" w:cstheme="minorHAnsi"/>
                <w:bCs/>
                <w:sz w:val="24"/>
                <w:szCs w:val="24"/>
              </w:rPr>
              <w:t xml:space="preserve">of the Equality Act 2010, e.g. a letter from: </w:t>
            </w:r>
          </w:p>
          <w:p w:rsidR="00906341" w:rsidRPr="00A82946" w:rsidRDefault="00906341" w:rsidP="00906341">
            <w:pPr>
              <w:numPr>
                <w:ilvl w:val="0"/>
                <w:numId w:val="8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 xml:space="preserve">CAMHS </w:t>
            </w:r>
          </w:p>
          <w:p w:rsidR="00906341" w:rsidRPr="00A82946" w:rsidRDefault="00906341" w:rsidP="00906341">
            <w:pPr>
              <w:numPr>
                <w:ilvl w:val="0"/>
                <w:numId w:val="8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a HCPC registered psychologist</w:t>
            </w:r>
          </w:p>
          <w:p w:rsidR="00906341" w:rsidRPr="00A82946" w:rsidRDefault="00906341" w:rsidP="00906341">
            <w:pPr>
              <w:numPr>
                <w:ilvl w:val="0"/>
                <w:numId w:val="8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a hospital consultant</w:t>
            </w:r>
          </w:p>
          <w:p w:rsidR="00D307F3" w:rsidRPr="00A82946" w:rsidRDefault="00906341" w:rsidP="00D307F3">
            <w:pPr>
              <w:numPr>
                <w:ilvl w:val="0"/>
                <w:numId w:val="8"/>
              </w:numPr>
              <w:rPr>
                <w:rFonts w:eastAsia="MS PGothic" w:cstheme="minorHAnsi"/>
                <w:bCs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a psychiatrist</w:t>
            </w:r>
            <w:r w:rsidR="00D307F3" w:rsidRPr="00A82946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906341" w:rsidRPr="00A82946" w:rsidRDefault="00906341" w:rsidP="00906341">
            <w:pPr>
              <w:numPr>
                <w:ilvl w:val="0"/>
                <w:numId w:val="8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a Speech and Language Therapist (</w:t>
            </w:r>
            <w:proofErr w:type="spellStart"/>
            <w:r w:rsidRPr="00A82946">
              <w:rPr>
                <w:rFonts w:cstheme="minorHAnsi"/>
                <w:sz w:val="24"/>
                <w:szCs w:val="24"/>
              </w:rPr>
              <w:t>SaLT</w:t>
            </w:r>
            <w:proofErr w:type="spellEnd"/>
            <w:r w:rsidRPr="00A82946">
              <w:rPr>
                <w:rFonts w:cstheme="minorHAnsi"/>
                <w:sz w:val="24"/>
                <w:szCs w:val="24"/>
              </w:rPr>
              <w:t>)</w:t>
            </w:r>
          </w:p>
          <w:p w:rsidR="00906341" w:rsidRPr="00A82946" w:rsidRDefault="00906341" w:rsidP="00906341">
            <w:pPr>
              <w:numPr>
                <w:ilvl w:val="0"/>
                <w:numId w:val="8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 xml:space="preserve">Local Authority Specialist Service (e.g. Sensory Impairment Service or Occupational Health </w:t>
            </w:r>
          </w:p>
          <w:p w:rsidR="00906341" w:rsidRPr="00A82946" w:rsidRDefault="00906341" w:rsidP="00906341">
            <w:pPr>
              <w:numPr>
                <w:ilvl w:val="0"/>
                <w:numId w:val="8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 xml:space="preserve">a </w:t>
            </w:r>
            <w:r w:rsidRPr="00A82946">
              <w:rPr>
                <w:rFonts w:cstheme="minorHAnsi"/>
                <w:b/>
                <w:sz w:val="24"/>
                <w:szCs w:val="24"/>
                <w:u w:val="single"/>
              </w:rPr>
              <w:t>current</w:t>
            </w:r>
            <w:r w:rsidRPr="00A82946">
              <w:rPr>
                <w:rFonts w:cstheme="minorHAnsi"/>
                <w:sz w:val="24"/>
                <w:szCs w:val="24"/>
              </w:rPr>
              <w:t xml:space="preserve"> Statement of Special Educational Needs, or an Education, Health and Care Plan, </w:t>
            </w:r>
            <w:r w:rsidRPr="00A82946">
              <w:rPr>
                <w:rFonts w:cstheme="minorHAnsi"/>
                <w:b/>
                <w:sz w:val="24"/>
                <w:szCs w:val="24"/>
              </w:rPr>
              <w:t>which confirms the candidate’s disability</w:t>
            </w:r>
          </w:p>
          <w:p w:rsidR="006B1FFA" w:rsidRPr="00A82946" w:rsidRDefault="006B1FFA" w:rsidP="00906341">
            <w:pPr>
              <w:ind w:left="720"/>
              <w:rPr>
                <w:rFonts w:cstheme="minorHAnsi"/>
                <w:sz w:val="24"/>
                <w:szCs w:val="24"/>
              </w:rPr>
            </w:pPr>
          </w:p>
        </w:tc>
      </w:tr>
      <w:tr w:rsidR="00B62EE3" w:rsidRPr="00A82946">
        <w:trPr>
          <w:trHeight w:val="820"/>
        </w:trPr>
        <w:tc>
          <w:tcPr>
            <w:tcW w:w="9543" w:type="dxa"/>
            <w:tcBorders>
              <w:bottom w:val="single" w:sz="4" w:space="0" w:color="auto"/>
            </w:tcBorders>
          </w:tcPr>
          <w:p w:rsidR="00B62EE3" w:rsidRPr="00A82946" w:rsidRDefault="00B62EE3" w:rsidP="007F6088">
            <w:pPr>
              <w:rPr>
                <w:rFonts w:eastAsia="MS PGothic" w:cstheme="minorHAnsi"/>
                <w:bCs/>
                <w:sz w:val="24"/>
                <w:szCs w:val="24"/>
              </w:rPr>
            </w:pPr>
            <w:r w:rsidRPr="00A82946">
              <w:rPr>
                <w:rFonts w:eastAsia="MS PGothic" w:cstheme="minorHAnsi"/>
                <w:bCs/>
                <w:sz w:val="24"/>
                <w:szCs w:val="24"/>
              </w:rPr>
              <w:t xml:space="preserve">Please confirm the exact nature of the candidate’s disability: </w:t>
            </w:r>
          </w:p>
        </w:tc>
      </w:tr>
      <w:tr w:rsidR="002D2861" w:rsidRPr="00A82946">
        <w:trPr>
          <w:trHeight w:val="1206"/>
        </w:trPr>
        <w:tc>
          <w:tcPr>
            <w:tcW w:w="9543" w:type="dxa"/>
            <w:tcBorders>
              <w:bottom w:val="single" w:sz="4" w:space="0" w:color="auto"/>
            </w:tcBorders>
            <w:shd w:val="pct40" w:color="auto" w:fill="auto"/>
          </w:tcPr>
          <w:p w:rsidR="001F6F19" w:rsidRPr="00A82946" w:rsidRDefault="001F6F19" w:rsidP="008F0AC6">
            <w:pPr>
              <w:pStyle w:val="ListParagraph"/>
              <w:numPr>
                <w:ilvl w:val="0"/>
                <w:numId w:val="22"/>
              </w:numPr>
              <w:shd w:val="pct4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4"/>
                <w:szCs w:val="24"/>
              </w:rPr>
            </w:pPr>
            <w:r w:rsidRPr="00A82946">
              <w:rPr>
                <w:rFonts w:eastAsia="Times New Roman" w:cstheme="minorHAnsi"/>
                <w:b/>
                <w:sz w:val="24"/>
                <w:szCs w:val="24"/>
              </w:rPr>
              <w:t>Evidence of the normal way of working in the centre:</w:t>
            </w:r>
          </w:p>
          <w:p w:rsidR="002D2861" w:rsidRPr="00A82946" w:rsidRDefault="002D2861" w:rsidP="008F0AC6">
            <w:pPr>
              <w:pStyle w:val="ListParagraph"/>
              <w:shd w:val="pct4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A82946">
              <w:rPr>
                <w:rFonts w:eastAsia="Times New Roman" w:cstheme="minorHAnsi"/>
                <w:sz w:val="24"/>
                <w:szCs w:val="24"/>
              </w:rPr>
              <w:t xml:space="preserve">Questions </w:t>
            </w:r>
            <w:r w:rsidR="009D58FC" w:rsidRPr="00A82946">
              <w:rPr>
                <w:rFonts w:eastAsia="Times New Roman" w:cstheme="minorHAnsi"/>
                <w:sz w:val="24"/>
                <w:szCs w:val="24"/>
              </w:rPr>
              <w:t xml:space="preserve">below are </w:t>
            </w:r>
            <w:r w:rsidR="00DE7D54">
              <w:rPr>
                <w:rFonts w:eastAsia="Times New Roman" w:cstheme="minorHAnsi"/>
                <w:sz w:val="24"/>
                <w:szCs w:val="24"/>
              </w:rPr>
              <w:t>based on pages 26</w:t>
            </w:r>
            <w:r w:rsidR="00906341" w:rsidRPr="00A82946">
              <w:rPr>
                <w:rFonts w:eastAsia="Times New Roman" w:cstheme="minorHAnsi"/>
                <w:sz w:val="24"/>
                <w:szCs w:val="24"/>
              </w:rPr>
              <w:t xml:space="preserve"> and 45</w:t>
            </w:r>
            <w:r w:rsidRPr="00A82946">
              <w:rPr>
                <w:rFonts w:eastAsia="Times New Roman" w:cstheme="minorHAnsi"/>
                <w:sz w:val="24"/>
                <w:szCs w:val="24"/>
              </w:rPr>
              <w:t xml:space="preserve"> of the JCQ booklet ‘Access Arrangements</w:t>
            </w:r>
            <w:r w:rsidR="00AF445E" w:rsidRPr="00A82946">
              <w:rPr>
                <w:rFonts w:eastAsia="Times New Roman" w:cstheme="minorHAnsi"/>
                <w:sz w:val="24"/>
                <w:szCs w:val="24"/>
              </w:rPr>
              <w:t xml:space="preserve"> and Reasonable Adjustments’, providing</w:t>
            </w:r>
            <w:r w:rsidRPr="00A82946">
              <w:rPr>
                <w:rFonts w:eastAsia="Times New Roman" w:cstheme="minorHAnsi"/>
                <w:sz w:val="24"/>
                <w:szCs w:val="24"/>
              </w:rPr>
              <w:t xml:space="preserve"> evid</w:t>
            </w:r>
            <w:r w:rsidR="00DE7D54">
              <w:rPr>
                <w:rFonts w:eastAsia="Times New Roman" w:cstheme="minorHAnsi"/>
                <w:sz w:val="24"/>
                <w:szCs w:val="24"/>
              </w:rPr>
              <w:t>ence for 25% extra time</w:t>
            </w:r>
            <w:proofErr w:type="gramStart"/>
            <w:r w:rsidR="00DE7D54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r w:rsidRPr="00A82946">
              <w:rPr>
                <w:rFonts w:eastAsia="Times New Roman" w:cstheme="minorHAnsi"/>
                <w:sz w:val="24"/>
                <w:szCs w:val="24"/>
              </w:rPr>
              <w:t xml:space="preserve"> and</w:t>
            </w:r>
            <w:proofErr w:type="gramEnd"/>
            <w:r w:rsidRPr="00A82946">
              <w:rPr>
                <w:rFonts w:eastAsia="Times New Roman" w:cstheme="minorHAnsi"/>
                <w:sz w:val="24"/>
                <w:szCs w:val="24"/>
              </w:rPr>
              <w:t xml:space="preserve"> scribes. For more information about 26</w:t>
            </w:r>
            <w:r w:rsidR="00EB79FC" w:rsidRPr="00A82946">
              <w:rPr>
                <w:rFonts w:eastAsia="Times New Roman" w:cstheme="minorHAnsi"/>
                <w:sz w:val="24"/>
                <w:szCs w:val="24"/>
              </w:rPr>
              <w:t xml:space="preserve"> to 50</w:t>
            </w:r>
            <w:r w:rsidRPr="00A82946">
              <w:rPr>
                <w:rFonts w:eastAsia="Times New Roman" w:cstheme="minorHAnsi"/>
                <w:sz w:val="24"/>
                <w:szCs w:val="24"/>
              </w:rPr>
              <w:t xml:space="preserve">% extra time </w:t>
            </w:r>
            <w:r w:rsidR="00AF445E" w:rsidRPr="00A82946">
              <w:rPr>
                <w:rFonts w:eastAsia="Times New Roman" w:cstheme="minorHAnsi"/>
                <w:sz w:val="24"/>
                <w:szCs w:val="24"/>
              </w:rPr>
              <w:t xml:space="preserve">(p28/29) </w:t>
            </w:r>
            <w:r w:rsidRPr="00A82946">
              <w:rPr>
                <w:rFonts w:eastAsia="Times New Roman" w:cstheme="minorHAnsi"/>
                <w:sz w:val="24"/>
                <w:szCs w:val="24"/>
              </w:rPr>
              <w:t xml:space="preserve">and more than 50% extra </w:t>
            </w:r>
            <w:r w:rsidR="00AF445E" w:rsidRPr="00A82946">
              <w:rPr>
                <w:rFonts w:eastAsia="Times New Roman" w:cstheme="minorHAnsi"/>
                <w:sz w:val="24"/>
                <w:szCs w:val="24"/>
              </w:rPr>
              <w:t>time (p30)</w:t>
            </w:r>
            <w:r w:rsidR="001F6F19" w:rsidRPr="00A82946">
              <w:rPr>
                <w:rFonts w:eastAsia="Times New Roman" w:cstheme="minorHAnsi"/>
                <w:sz w:val="24"/>
                <w:szCs w:val="24"/>
              </w:rPr>
              <w:t>.</w:t>
            </w:r>
          </w:p>
          <w:p w:rsidR="001F6F19" w:rsidRPr="00A82946" w:rsidRDefault="001F6F19" w:rsidP="001F6F19">
            <w:pPr>
              <w:pStyle w:val="ListParagraph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B1FFA" w:rsidRPr="00A82946">
        <w:trPr>
          <w:trHeight w:val="678"/>
        </w:trPr>
        <w:tc>
          <w:tcPr>
            <w:tcW w:w="9543" w:type="dxa"/>
            <w:shd w:val="pct20" w:color="auto" w:fill="auto"/>
          </w:tcPr>
          <w:p w:rsidR="00FF1C61" w:rsidRPr="00A82946" w:rsidRDefault="008F0AC6" w:rsidP="008F0AC6">
            <w:pPr>
              <w:pStyle w:val="ListParagraph"/>
              <w:numPr>
                <w:ilvl w:val="0"/>
                <w:numId w:val="18"/>
              </w:num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 xml:space="preserve">Is </w:t>
            </w:r>
            <w:r w:rsidR="00FF1C61" w:rsidRPr="00A82946">
              <w:rPr>
                <w:rFonts w:cstheme="minorHAnsi"/>
                <w:sz w:val="24"/>
                <w:szCs w:val="24"/>
              </w:rPr>
              <w:t>25% extra time/support with writing</w:t>
            </w:r>
            <w:r w:rsidR="001F6F19" w:rsidRPr="00A82946">
              <w:rPr>
                <w:rFonts w:cstheme="minorHAnsi"/>
                <w:sz w:val="24"/>
                <w:szCs w:val="24"/>
              </w:rPr>
              <w:t xml:space="preserve"> the </w:t>
            </w:r>
            <w:r w:rsidR="00FF1C61" w:rsidRPr="00A82946">
              <w:rPr>
                <w:rFonts w:cstheme="minorHAnsi"/>
                <w:sz w:val="24"/>
                <w:szCs w:val="24"/>
              </w:rPr>
              <w:t>candidate’s normal way of working within the centre</w:t>
            </w:r>
            <w:r w:rsidRPr="00A82946">
              <w:rPr>
                <w:rFonts w:cstheme="minorHAnsi"/>
                <w:sz w:val="24"/>
                <w:szCs w:val="24"/>
              </w:rPr>
              <w:t>?</w:t>
            </w:r>
          </w:p>
          <w:p w:rsidR="00FF1C61" w:rsidRPr="00A82946" w:rsidRDefault="00FF1C61" w:rsidP="00FF1C61">
            <w:pPr>
              <w:pStyle w:val="ListParagraph"/>
              <w:ind w:left="1491"/>
              <w:rPr>
                <w:rFonts w:cstheme="minorHAnsi"/>
                <w:sz w:val="24"/>
                <w:szCs w:val="24"/>
              </w:rPr>
            </w:pPr>
          </w:p>
          <w:p w:rsidR="00571E4F" w:rsidRPr="00A82946" w:rsidRDefault="00571E4F" w:rsidP="00FF1C61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ind w:left="1967"/>
              <w:jc w:val="both"/>
              <w:textAlignment w:val="baseline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1F6F19" w:rsidRPr="00A82946">
        <w:trPr>
          <w:trHeight w:val="678"/>
        </w:trPr>
        <w:tc>
          <w:tcPr>
            <w:tcW w:w="9543" w:type="dxa"/>
            <w:tcBorders>
              <w:bottom w:val="single" w:sz="4" w:space="0" w:color="auto"/>
            </w:tcBorders>
          </w:tcPr>
          <w:p w:rsidR="001F6F19" w:rsidRPr="00A82946" w:rsidRDefault="008F0AC6" w:rsidP="001F6F19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Please comment:</w:t>
            </w:r>
          </w:p>
          <w:p w:rsidR="00C90274" w:rsidRPr="00A82946" w:rsidRDefault="00C90274" w:rsidP="00C90274">
            <w:pPr>
              <w:overflowPunct w:val="0"/>
              <w:rPr>
                <w:rFonts w:cstheme="minorHAnsi"/>
                <w:sz w:val="24"/>
                <w:szCs w:val="24"/>
              </w:rPr>
            </w:pPr>
          </w:p>
        </w:tc>
      </w:tr>
      <w:tr w:rsidR="006B1FFA" w:rsidRPr="00A82946">
        <w:trPr>
          <w:trHeight w:val="1217"/>
        </w:trPr>
        <w:tc>
          <w:tcPr>
            <w:tcW w:w="9543" w:type="dxa"/>
            <w:shd w:val="pct20" w:color="auto" w:fill="auto"/>
          </w:tcPr>
          <w:p w:rsidR="00FF1C61" w:rsidRPr="00A82946" w:rsidRDefault="008F0AC6" w:rsidP="00FF1C61">
            <w:pPr>
              <w:pStyle w:val="ListParagraph"/>
              <w:numPr>
                <w:ilvl w:val="0"/>
                <w:numId w:val="18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Do t</w:t>
            </w:r>
            <w:r w:rsidR="00FF1C61" w:rsidRPr="00A82946">
              <w:rPr>
                <w:rFonts w:cstheme="minorHAnsi"/>
                <w:sz w:val="24"/>
                <w:szCs w:val="24"/>
              </w:rPr>
              <w:t xml:space="preserve">eaching staff </w:t>
            </w:r>
            <w:r w:rsidR="001F6F19" w:rsidRPr="00A82946">
              <w:rPr>
                <w:rFonts w:cstheme="minorHAnsi"/>
                <w:sz w:val="24"/>
                <w:szCs w:val="24"/>
              </w:rPr>
              <w:t xml:space="preserve">confirm </w:t>
            </w:r>
            <w:r w:rsidR="00FF1C61" w:rsidRPr="00A82946">
              <w:rPr>
                <w:rFonts w:cstheme="minorHAnsi"/>
                <w:sz w:val="24"/>
                <w:szCs w:val="24"/>
              </w:rPr>
              <w:t>that the candidate has persistent and significant difficulties when:</w:t>
            </w:r>
            <w:r w:rsidR="00FF1C61" w:rsidRPr="00A82946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:rsidR="00FF1C61" w:rsidRPr="00A82946" w:rsidRDefault="00FF1C61" w:rsidP="00906341">
            <w:pPr>
              <w:pStyle w:val="ListParagraph"/>
              <w:numPr>
                <w:ilvl w:val="0"/>
                <w:numId w:val="17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ind w:left="1384" w:hanging="567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A82946">
              <w:rPr>
                <w:rFonts w:eastAsia="Times New Roman" w:cstheme="minorHAnsi"/>
                <w:sz w:val="24"/>
                <w:szCs w:val="24"/>
              </w:rPr>
              <w:t>accessing and processing information (25% extra time)</w:t>
            </w:r>
          </w:p>
          <w:p w:rsidR="00FF1C61" w:rsidRPr="00A82946" w:rsidRDefault="00FF1C61" w:rsidP="00906341">
            <w:pPr>
              <w:pStyle w:val="ListParagraph"/>
              <w:numPr>
                <w:ilvl w:val="0"/>
                <w:numId w:val="17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ind w:left="1384" w:hanging="567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A82946">
              <w:rPr>
                <w:rFonts w:eastAsia="Times New Roman" w:cstheme="minorHAnsi"/>
                <w:sz w:val="24"/>
                <w:szCs w:val="24"/>
              </w:rPr>
              <w:t>writing (scribe)</w:t>
            </w:r>
          </w:p>
          <w:p w:rsidR="00FF1C61" w:rsidRPr="00A82946" w:rsidRDefault="001F6F19" w:rsidP="00FF1C61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 xml:space="preserve">            </w:t>
            </w:r>
            <w:proofErr w:type="gramStart"/>
            <w:r w:rsidR="00FF1C61" w:rsidRPr="00A82946">
              <w:rPr>
                <w:rFonts w:cstheme="minorHAnsi"/>
                <w:sz w:val="24"/>
                <w:szCs w:val="24"/>
              </w:rPr>
              <w:t>an</w:t>
            </w:r>
            <w:r w:rsidR="008F0AC6" w:rsidRPr="00A82946">
              <w:rPr>
                <w:rFonts w:cstheme="minorHAnsi"/>
                <w:sz w:val="24"/>
                <w:szCs w:val="24"/>
              </w:rPr>
              <w:t>d</w:t>
            </w:r>
            <w:proofErr w:type="gramEnd"/>
            <w:r w:rsidR="008F0AC6" w:rsidRPr="00A82946">
              <w:rPr>
                <w:rFonts w:cstheme="minorHAnsi"/>
                <w:sz w:val="24"/>
                <w:szCs w:val="24"/>
              </w:rPr>
              <w:t xml:space="preserve"> that </w:t>
            </w:r>
            <w:r w:rsidR="00FF1C61" w:rsidRPr="00A82946">
              <w:rPr>
                <w:rFonts w:cstheme="minorHAnsi"/>
                <w:sz w:val="24"/>
                <w:szCs w:val="24"/>
              </w:rPr>
              <w:t xml:space="preserve">these substantially </w:t>
            </w:r>
            <w:r w:rsidR="008F0AC6" w:rsidRPr="00A82946">
              <w:rPr>
                <w:rFonts w:cstheme="minorHAnsi"/>
                <w:sz w:val="24"/>
                <w:szCs w:val="24"/>
              </w:rPr>
              <w:t>impact on teaching and learning?</w:t>
            </w:r>
          </w:p>
          <w:p w:rsidR="00063CAE" w:rsidRPr="00A82946" w:rsidRDefault="00063CAE" w:rsidP="00571E4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6F19" w:rsidRPr="00A82946">
        <w:trPr>
          <w:trHeight w:val="766"/>
        </w:trPr>
        <w:tc>
          <w:tcPr>
            <w:tcW w:w="9543" w:type="dxa"/>
            <w:tcBorders>
              <w:bottom w:val="single" w:sz="4" w:space="0" w:color="auto"/>
            </w:tcBorders>
          </w:tcPr>
          <w:p w:rsidR="006D500A" w:rsidRPr="00A82946" w:rsidRDefault="008F0AC6" w:rsidP="006D500A">
            <w:pPr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lastRenderedPageBreak/>
              <w:t>Please comment:</w:t>
            </w:r>
          </w:p>
          <w:p w:rsidR="001F6F19" w:rsidRPr="00A82946" w:rsidRDefault="001F6F19" w:rsidP="007577CE">
            <w:pPr>
              <w:overflowPunct w:val="0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</w:tr>
      <w:tr w:rsidR="002D2861" w:rsidRPr="00A82946">
        <w:trPr>
          <w:trHeight w:val="1477"/>
        </w:trPr>
        <w:tc>
          <w:tcPr>
            <w:tcW w:w="9543" w:type="dxa"/>
            <w:shd w:val="pct20" w:color="auto" w:fill="auto"/>
          </w:tcPr>
          <w:p w:rsidR="00FF1C61" w:rsidRPr="00A82946" w:rsidRDefault="00FF1C61" w:rsidP="00FF1C61">
            <w:pPr>
              <w:pStyle w:val="ListParagraph"/>
              <w:numPr>
                <w:ilvl w:val="0"/>
                <w:numId w:val="18"/>
              </w:num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In the case of a scribe:</w:t>
            </w:r>
          </w:p>
          <w:p w:rsidR="002D2861" w:rsidRPr="00A82946" w:rsidRDefault="008F0AC6" w:rsidP="00FF1C61">
            <w:pPr>
              <w:pStyle w:val="ListParagraph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 xml:space="preserve">Can you </w:t>
            </w:r>
            <w:r w:rsidR="00FF1C61" w:rsidRPr="00A82946">
              <w:rPr>
                <w:rFonts w:cstheme="minorHAnsi"/>
                <w:sz w:val="24"/>
                <w:szCs w:val="24"/>
              </w:rPr>
              <w:t xml:space="preserve">confirm that </w:t>
            </w:r>
            <w:r w:rsidR="002D2861" w:rsidRPr="00A82946">
              <w:rPr>
                <w:rFonts w:cstheme="minorHAnsi"/>
                <w:sz w:val="24"/>
                <w:szCs w:val="24"/>
              </w:rPr>
              <w:t>the candidate is not sufficiently competent or confident in using a word processor with the spelling and grammar check or predictive text facility disabled (switched off) in every subject (i.e. they will need a scribe in one or more subjects).</w:t>
            </w:r>
          </w:p>
          <w:p w:rsidR="002D2861" w:rsidRPr="00A82946" w:rsidRDefault="002D2861" w:rsidP="00106F59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i/>
                <w:sz w:val="24"/>
                <w:szCs w:val="24"/>
              </w:rPr>
            </w:pPr>
          </w:p>
        </w:tc>
      </w:tr>
      <w:tr w:rsidR="001F6F19" w:rsidRPr="00A82946">
        <w:trPr>
          <w:trHeight w:val="493"/>
        </w:trPr>
        <w:tc>
          <w:tcPr>
            <w:tcW w:w="9543" w:type="dxa"/>
            <w:tcBorders>
              <w:bottom w:val="single" w:sz="4" w:space="0" w:color="auto"/>
            </w:tcBorders>
          </w:tcPr>
          <w:p w:rsidR="001F6F19" w:rsidRPr="00A82946" w:rsidRDefault="008F0AC6" w:rsidP="001F6F19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Please comment:</w:t>
            </w:r>
          </w:p>
          <w:p w:rsidR="006D500A" w:rsidRPr="00A82946" w:rsidRDefault="006D500A" w:rsidP="007577CE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6B1FFA" w:rsidRPr="00A82946">
        <w:trPr>
          <w:trHeight w:val="400"/>
        </w:trPr>
        <w:tc>
          <w:tcPr>
            <w:tcW w:w="9543" w:type="dxa"/>
            <w:shd w:val="pct40" w:color="auto" w:fill="auto"/>
          </w:tcPr>
          <w:p w:rsidR="00063CAE" w:rsidRPr="00A82946" w:rsidRDefault="001F6F19" w:rsidP="001F6F19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/>
                <w:sz w:val="24"/>
                <w:szCs w:val="24"/>
              </w:rPr>
            </w:pPr>
            <w:r w:rsidRPr="00A82946">
              <w:rPr>
                <w:rFonts w:cstheme="minorHAnsi"/>
                <w:b/>
                <w:sz w:val="24"/>
                <w:szCs w:val="24"/>
              </w:rPr>
              <w:t>Access Arrangements requested:</w:t>
            </w:r>
          </w:p>
        </w:tc>
      </w:tr>
      <w:tr w:rsidR="001F6F19" w:rsidRPr="00A82946">
        <w:trPr>
          <w:trHeight w:val="562"/>
        </w:trPr>
        <w:tc>
          <w:tcPr>
            <w:tcW w:w="9543" w:type="dxa"/>
            <w:tcBorders>
              <w:bottom w:val="single" w:sz="4" w:space="0" w:color="auto"/>
            </w:tcBorders>
          </w:tcPr>
          <w:p w:rsidR="001F6F19" w:rsidRPr="00A82946" w:rsidRDefault="008F0AC6" w:rsidP="008F0AC6">
            <w:pPr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Please list:</w:t>
            </w:r>
          </w:p>
          <w:p w:rsidR="00D307F3" w:rsidRPr="00A82946" w:rsidRDefault="00D307F3" w:rsidP="007577C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F6F19" w:rsidRPr="00A82946">
        <w:trPr>
          <w:trHeight w:val="474"/>
        </w:trPr>
        <w:tc>
          <w:tcPr>
            <w:tcW w:w="9543" w:type="dxa"/>
            <w:tcBorders>
              <w:bottom w:val="single" w:sz="4" w:space="0" w:color="auto"/>
            </w:tcBorders>
            <w:shd w:val="pct20" w:color="auto" w:fill="auto"/>
          </w:tcPr>
          <w:p w:rsidR="001F6F19" w:rsidRPr="00A82946" w:rsidRDefault="001F6F19" w:rsidP="001F6F19">
            <w:pPr>
              <w:rPr>
                <w:rFonts w:cstheme="minorHAnsi"/>
                <w:b/>
                <w:sz w:val="24"/>
                <w:szCs w:val="24"/>
              </w:rPr>
            </w:pPr>
            <w:r w:rsidRPr="00A82946">
              <w:rPr>
                <w:rFonts w:cstheme="minorHAnsi"/>
                <w:b/>
                <w:sz w:val="24"/>
                <w:szCs w:val="24"/>
              </w:rPr>
              <w:t>This statement is based on evidence from the following teachers:</w:t>
            </w:r>
          </w:p>
          <w:p w:rsidR="001F6F19" w:rsidRPr="00A82946" w:rsidRDefault="001F6F19" w:rsidP="006B1FF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F6F19" w:rsidRPr="00A82946">
        <w:trPr>
          <w:trHeight w:val="733"/>
        </w:trPr>
        <w:tc>
          <w:tcPr>
            <w:tcW w:w="9543" w:type="dxa"/>
            <w:shd w:val="clear" w:color="auto" w:fill="auto"/>
          </w:tcPr>
          <w:p w:rsidR="00C90274" w:rsidRPr="00A82946" w:rsidRDefault="008F0AC6" w:rsidP="007577CE">
            <w:pPr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Please list</w:t>
            </w:r>
            <w:r w:rsidR="00906341" w:rsidRPr="00A82946">
              <w:rPr>
                <w:rFonts w:cstheme="minorHAnsi"/>
                <w:sz w:val="24"/>
                <w:szCs w:val="24"/>
              </w:rPr>
              <w:t xml:space="preserve"> name and subject taught</w:t>
            </w:r>
            <w:r w:rsidRPr="00A82946">
              <w:rPr>
                <w:rFonts w:cstheme="minorHAnsi"/>
                <w:sz w:val="24"/>
                <w:szCs w:val="24"/>
              </w:rPr>
              <w:t>:</w:t>
            </w:r>
          </w:p>
          <w:p w:rsidR="007577CE" w:rsidRPr="00A82946" w:rsidRDefault="007577CE" w:rsidP="007577C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7F01EE" w:rsidRPr="00A82946" w:rsidRDefault="007F01EE" w:rsidP="007F01EE">
      <w:pPr>
        <w:rPr>
          <w:rFonts w:cstheme="minorHAnsi"/>
          <w:sz w:val="24"/>
          <w:szCs w:val="24"/>
        </w:rPr>
      </w:pPr>
    </w:p>
    <w:p w:rsidR="007F01EE" w:rsidRPr="00A82946" w:rsidRDefault="007F01EE" w:rsidP="007F01EE">
      <w:pPr>
        <w:rPr>
          <w:rFonts w:cstheme="minorHAnsi"/>
          <w:sz w:val="24"/>
          <w:szCs w:val="24"/>
        </w:rPr>
      </w:pPr>
      <w:r w:rsidRPr="00A82946">
        <w:rPr>
          <w:rFonts w:cstheme="minorHAnsi"/>
          <w:sz w:val="24"/>
          <w:szCs w:val="24"/>
        </w:rPr>
        <w:t xml:space="preserve">Form completed by:  </w:t>
      </w:r>
    </w:p>
    <w:p w:rsidR="007F01EE" w:rsidRPr="00A82946" w:rsidRDefault="007F01EE" w:rsidP="007F01EE">
      <w:pPr>
        <w:rPr>
          <w:rFonts w:cstheme="minorHAnsi"/>
          <w:sz w:val="24"/>
          <w:szCs w:val="24"/>
        </w:rPr>
      </w:pPr>
      <w:r w:rsidRPr="00A82946">
        <w:rPr>
          <w:rFonts w:cstheme="minorHAnsi"/>
          <w:sz w:val="24"/>
          <w:szCs w:val="24"/>
        </w:rPr>
        <w:t xml:space="preserve">Signed: </w:t>
      </w:r>
    </w:p>
    <w:p w:rsidR="007F01EE" w:rsidRPr="00A82946" w:rsidRDefault="007F01EE" w:rsidP="007F01EE">
      <w:pPr>
        <w:rPr>
          <w:rFonts w:cstheme="minorHAnsi"/>
          <w:sz w:val="24"/>
          <w:szCs w:val="24"/>
        </w:rPr>
      </w:pPr>
      <w:r w:rsidRPr="00A82946">
        <w:rPr>
          <w:rFonts w:cstheme="minorHAnsi"/>
          <w:sz w:val="24"/>
          <w:szCs w:val="24"/>
        </w:rPr>
        <w:t xml:space="preserve">Role: </w:t>
      </w:r>
    </w:p>
    <w:p w:rsidR="006B1FFA" w:rsidRPr="00A82946" w:rsidRDefault="007F01EE" w:rsidP="00FC4BD8">
      <w:pPr>
        <w:rPr>
          <w:rFonts w:cstheme="minorHAnsi"/>
          <w:sz w:val="24"/>
          <w:szCs w:val="24"/>
        </w:rPr>
      </w:pPr>
      <w:r w:rsidRPr="00A82946">
        <w:rPr>
          <w:rFonts w:cstheme="minorHAnsi"/>
          <w:sz w:val="24"/>
          <w:szCs w:val="24"/>
        </w:rPr>
        <w:t>Date:</w:t>
      </w:r>
    </w:p>
    <w:sectPr w:rsidR="006B1FFA" w:rsidRPr="00A82946" w:rsidSect="0009400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393" w:rsidRDefault="000D3393" w:rsidP="00B06258">
      <w:pPr>
        <w:spacing w:after="0" w:line="240" w:lineRule="auto"/>
      </w:pPr>
      <w:r>
        <w:separator/>
      </w:r>
    </w:p>
  </w:endnote>
  <w:endnote w:type="continuationSeparator" w:id="0">
    <w:p w:rsidR="000D3393" w:rsidRDefault="000D3393" w:rsidP="00B0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258" w:rsidRPr="00DD5248" w:rsidRDefault="00B06258" w:rsidP="00B06258">
    <w:pPr>
      <w:pStyle w:val="Footer"/>
      <w:rPr>
        <w:rFonts w:ascii="Calibri" w:eastAsia="Times New Roman" w:hAnsi="Calibri" w:cs="Calibri"/>
        <w:i/>
        <w:color w:val="000000"/>
        <w:sz w:val="18"/>
        <w:szCs w:val="18"/>
        <w:lang w:eastAsia="en-GB"/>
      </w:rPr>
    </w:pPr>
    <w:r w:rsidRPr="00DD5248">
      <w:rPr>
        <w:rFonts w:ascii="Calibri" w:eastAsia="Times New Roman" w:hAnsi="Calibri" w:cs="Calibri"/>
        <w:i/>
        <w:color w:val="000000"/>
        <w:sz w:val="18"/>
        <w:szCs w:val="18"/>
        <w:lang w:eastAsia="en-GB"/>
      </w:rPr>
      <w:t xml:space="preserve">. </w:t>
    </w:r>
  </w:p>
  <w:p w:rsidR="00B06258" w:rsidRDefault="00B06258">
    <w:pPr>
      <w:pStyle w:val="Footer"/>
    </w:pPr>
  </w:p>
  <w:p w:rsidR="00106F59" w:rsidRPr="00106F59" w:rsidRDefault="00FF1C61" w:rsidP="00106F59">
    <w:pPr>
      <w:tabs>
        <w:tab w:val="center" w:pos="4513"/>
        <w:tab w:val="right" w:pos="9026"/>
      </w:tabs>
      <w:spacing w:after="0" w:line="240" w:lineRule="auto"/>
      <w:rPr>
        <w:rFonts w:ascii="Calibri" w:eastAsia="Times New Roman" w:hAnsi="Calibri" w:cs="Calibri"/>
        <w:i/>
        <w:color w:val="000000"/>
        <w:sz w:val="18"/>
        <w:szCs w:val="18"/>
        <w:lang w:eastAsia="en-GB"/>
      </w:rPr>
    </w:pPr>
    <w:r>
      <w:rPr>
        <w:rFonts w:ascii="Calibri" w:eastAsia="Times New Roman" w:hAnsi="Calibri" w:cs="Calibri"/>
        <w:i/>
        <w:iCs/>
        <w:color w:val="000000"/>
        <w:sz w:val="18"/>
        <w:szCs w:val="18"/>
        <w:lang w:eastAsia="en-GB"/>
      </w:rPr>
      <w:t>© Communicate-ed 2019</w:t>
    </w:r>
    <w:r w:rsidR="00106F59" w:rsidRPr="00106F59">
      <w:rPr>
        <w:rFonts w:ascii="Calibri" w:eastAsia="Times New Roman" w:hAnsi="Calibri" w:cs="Calibri"/>
        <w:i/>
        <w:iCs/>
        <w:color w:val="000000"/>
        <w:sz w:val="18"/>
        <w:szCs w:val="18"/>
        <w:lang w:eastAsia="en-GB"/>
      </w:rPr>
      <w:t xml:space="preserve">, with thanks to </w:t>
    </w:r>
    <w:r w:rsidR="00106F59" w:rsidRPr="00106F59">
      <w:rPr>
        <w:rFonts w:ascii="Calibri" w:eastAsia="Times New Roman" w:hAnsi="Calibri" w:cs="Calibri"/>
        <w:i/>
        <w:color w:val="000000"/>
        <w:sz w:val="18"/>
        <w:szCs w:val="18"/>
        <w:lang w:eastAsia="en-GB"/>
      </w:rPr>
      <w:t xml:space="preserve">Nick </w:t>
    </w:r>
    <w:proofErr w:type="spellStart"/>
    <w:r w:rsidR="00106F59" w:rsidRPr="00106F59">
      <w:rPr>
        <w:rFonts w:ascii="Calibri" w:eastAsia="Times New Roman" w:hAnsi="Calibri" w:cs="Calibri"/>
        <w:i/>
        <w:color w:val="000000"/>
        <w:sz w:val="18"/>
        <w:szCs w:val="18"/>
        <w:lang w:eastAsia="en-GB"/>
      </w:rPr>
      <w:t>Lait</w:t>
    </w:r>
    <w:proofErr w:type="spellEnd"/>
    <w:r w:rsidR="00106F59">
      <w:rPr>
        <w:rFonts w:ascii="Calibri" w:eastAsia="Times New Roman" w:hAnsi="Calibri" w:cs="Calibri"/>
        <w:i/>
        <w:color w:val="000000"/>
        <w:sz w:val="18"/>
        <w:szCs w:val="18"/>
        <w:lang w:eastAsia="en-GB"/>
      </w:rPr>
      <w:t xml:space="preserve"> JCQ</w:t>
    </w:r>
    <w:r w:rsidR="00106F59" w:rsidRPr="00106F59">
      <w:rPr>
        <w:rFonts w:ascii="Calibri" w:eastAsia="Times New Roman" w:hAnsi="Calibri" w:cs="Calibri"/>
        <w:i/>
        <w:color w:val="000000"/>
        <w:sz w:val="18"/>
        <w:szCs w:val="18"/>
        <w:lang w:eastAsia="en-GB"/>
      </w:rPr>
      <w:t xml:space="preserve">. This sheet can be copied without infringing copyright. </w:t>
    </w:r>
  </w:p>
  <w:p w:rsidR="00B06258" w:rsidRDefault="00B062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393" w:rsidRDefault="000D3393" w:rsidP="00B06258">
      <w:pPr>
        <w:spacing w:after="0" w:line="240" w:lineRule="auto"/>
      </w:pPr>
      <w:r>
        <w:separator/>
      </w:r>
    </w:p>
  </w:footnote>
  <w:footnote w:type="continuationSeparator" w:id="0">
    <w:p w:rsidR="000D3393" w:rsidRDefault="000D3393" w:rsidP="00B06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1BD"/>
    <w:multiLevelType w:val="hybridMultilevel"/>
    <w:tmpl w:val="85D6E5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7777B"/>
    <w:multiLevelType w:val="hybridMultilevel"/>
    <w:tmpl w:val="19148702"/>
    <w:lvl w:ilvl="0" w:tplc="080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">
    <w:nsid w:val="05FD5C85"/>
    <w:multiLevelType w:val="hybridMultilevel"/>
    <w:tmpl w:val="4162B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C030E"/>
    <w:multiLevelType w:val="hybridMultilevel"/>
    <w:tmpl w:val="350683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20A5D"/>
    <w:multiLevelType w:val="hybridMultilevel"/>
    <w:tmpl w:val="91448926"/>
    <w:lvl w:ilvl="0" w:tplc="F320D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62C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6451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D62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2A5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64C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563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489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84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A656BDB"/>
    <w:multiLevelType w:val="hybridMultilevel"/>
    <w:tmpl w:val="85D6E5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11A39"/>
    <w:multiLevelType w:val="hybridMultilevel"/>
    <w:tmpl w:val="4CAE0CBC"/>
    <w:lvl w:ilvl="0" w:tplc="D8221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4B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06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320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4E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8A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EED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4AC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44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B6828CD"/>
    <w:multiLevelType w:val="hybridMultilevel"/>
    <w:tmpl w:val="E5C6821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DD4732C"/>
    <w:multiLevelType w:val="hybridMultilevel"/>
    <w:tmpl w:val="9DDC833A"/>
    <w:lvl w:ilvl="0" w:tplc="6DC81D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9B4"/>
    <w:multiLevelType w:val="hybridMultilevel"/>
    <w:tmpl w:val="3E78EDC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73311"/>
    <w:multiLevelType w:val="hybridMultilevel"/>
    <w:tmpl w:val="A68CF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5F4269"/>
    <w:multiLevelType w:val="hybridMultilevel"/>
    <w:tmpl w:val="FD2E7EC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8184F79"/>
    <w:multiLevelType w:val="hybridMultilevel"/>
    <w:tmpl w:val="332ED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5482"/>
    <w:multiLevelType w:val="hybridMultilevel"/>
    <w:tmpl w:val="76144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D0395E"/>
    <w:multiLevelType w:val="hybridMultilevel"/>
    <w:tmpl w:val="043241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13548E"/>
    <w:multiLevelType w:val="hybridMultilevel"/>
    <w:tmpl w:val="08146A1E"/>
    <w:lvl w:ilvl="0" w:tplc="62B09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48E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1CB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322F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AD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803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CB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C4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1EF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A0E48E2"/>
    <w:multiLevelType w:val="hybridMultilevel"/>
    <w:tmpl w:val="A4E470D0"/>
    <w:lvl w:ilvl="0" w:tplc="70E0B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42F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CA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16C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749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6E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846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49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1A5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D405D60"/>
    <w:multiLevelType w:val="hybridMultilevel"/>
    <w:tmpl w:val="E82C8E2C"/>
    <w:lvl w:ilvl="0" w:tplc="8F0C3906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C2633"/>
    <w:multiLevelType w:val="hybridMultilevel"/>
    <w:tmpl w:val="AFE69034"/>
    <w:lvl w:ilvl="0" w:tplc="6E8A24EE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  <w:sz w:val="20"/>
        <w:szCs w:val="24"/>
      </w:rPr>
    </w:lvl>
    <w:lvl w:ilvl="1" w:tplc="080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19">
    <w:nsid w:val="55BA18D8"/>
    <w:multiLevelType w:val="hybridMultilevel"/>
    <w:tmpl w:val="A2C60B02"/>
    <w:lvl w:ilvl="0" w:tplc="B4F25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062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4E0C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52A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ACF3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4B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22C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A48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8B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A2C1616"/>
    <w:multiLevelType w:val="hybridMultilevel"/>
    <w:tmpl w:val="E13658EC"/>
    <w:lvl w:ilvl="0" w:tplc="C7DCC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725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8E5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98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048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9A5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C5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124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101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7464301"/>
    <w:multiLevelType w:val="hybridMultilevel"/>
    <w:tmpl w:val="8BDCE1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DF918F8"/>
    <w:multiLevelType w:val="hybridMultilevel"/>
    <w:tmpl w:val="589810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10"/>
  </w:num>
  <w:num w:numId="5">
    <w:abstractNumId w:val="20"/>
  </w:num>
  <w:num w:numId="6">
    <w:abstractNumId w:val="19"/>
  </w:num>
  <w:num w:numId="7">
    <w:abstractNumId w:val="16"/>
  </w:num>
  <w:num w:numId="8">
    <w:abstractNumId w:val="6"/>
  </w:num>
  <w:num w:numId="9">
    <w:abstractNumId w:val="4"/>
  </w:num>
  <w:num w:numId="10">
    <w:abstractNumId w:val="18"/>
  </w:num>
  <w:num w:numId="11">
    <w:abstractNumId w:val="0"/>
  </w:num>
  <w:num w:numId="12">
    <w:abstractNumId w:val="11"/>
  </w:num>
  <w:num w:numId="13">
    <w:abstractNumId w:val="7"/>
  </w:num>
  <w:num w:numId="14">
    <w:abstractNumId w:val="21"/>
  </w:num>
  <w:num w:numId="15">
    <w:abstractNumId w:val="5"/>
  </w:num>
  <w:num w:numId="16">
    <w:abstractNumId w:val="3"/>
  </w:num>
  <w:num w:numId="17">
    <w:abstractNumId w:val="13"/>
  </w:num>
  <w:num w:numId="18">
    <w:abstractNumId w:val="22"/>
  </w:num>
  <w:num w:numId="19">
    <w:abstractNumId w:val="1"/>
  </w:num>
  <w:num w:numId="20">
    <w:abstractNumId w:val="9"/>
  </w:num>
  <w:num w:numId="21">
    <w:abstractNumId w:val="8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1FFA"/>
    <w:rsid w:val="00010DC0"/>
    <w:rsid w:val="0004118F"/>
    <w:rsid w:val="00055C93"/>
    <w:rsid w:val="00063CAE"/>
    <w:rsid w:val="00064062"/>
    <w:rsid w:val="00064A29"/>
    <w:rsid w:val="00074D98"/>
    <w:rsid w:val="0009400C"/>
    <w:rsid w:val="0009651B"/>
    <w:rsid w:val="000D3393"/>
    <w:rsid w:val="000D423B"/>
    <w:rsid w:val="000D58AE"/>
    <w:rsid w:val="000E7158"/>
    <w:rsid w:val="000F2159"/>
    <w:rsid w:val="00105B75"/>
    <w:rsid w:val="00106F59"/>
    <w:rsid w:val="001663C0"/>
    <w:rsid w:val="00180922"/>
    <w:rsid w:val="001B7584"/>
    <w:rsid w:val="001C1468"/>
    <w:rsid w:val="001D1EB1"/>
    <w:rsid w:val="001F6F19"/>
    <w:rsid w:val="0023174D"/>
    <w:rsid w:val="002409A5"/>
    <w:rsid w:val="002560A5"/>
    <w:rsid w:val="00295B92"/>
    <w:rsid w:val="002A16B5"/>
    <w:rsid w:val="002D0A54"/>
    <w:rsid w:val="002D1A2F"/>
    <w:rsid w:val="002D2504"/>
    <w:rsid w:val="002D2861"/>
    <w:rsid w:val="00306CD4"/>
    <w:rsid w:val="003152CB"/>
    <w:rsid w:val="0032003A"/>
    <w:rsid w:val="00334922"/>
    <w:rsid w:val="003366D1"/>
    <w:rsid w:val="00360803"/>
    <w:rsid w:val="0037197F"/>
    <w:rsid w:val="00373714"/>
    <w:rsid w:val="0038288E"/>
    <w:rsid w:val="003B0563"/>
    <w:rsid w:val="003B1FA6"/>
    <w:rsid w:val="003B68FB"/>
    <w:rsid w:val="004029DF"/>
    <w:rsid w:val="00436CB6"/>
    <w:rsid w:val="00443031"/>
    <w:rsid w:val="0044310E"/>
    <w:rsid w:val="00457A60"/>
    <w:rsid w:val="00483E37"/>
    <w:rsid w:val="004941AC"/>
    <w:rsid w:val="004B2E25"/>
    <w:rsid w:val="004D757B"/>
    <w:rsid w:val="004E2294"/>
    <w:rsid w:val="004E34E4"/>
    <w:rsid w:val="00505EF2"/>
    <w:rsid w:val="00511AC6"/>
    <w:rsid w:val="00514EB5"/>
    <w:rsid w:val="0053379D"/>
    <w:rsid w:val="00550E2A"/>
    <w:rsid w:val="00571E4F"/>
    <w:rsid w:val="00581FBA"/>
    <w:rsid w:val="00585C51"/>
    <w:rsid w:val="005939AA"/>
    <w:rsid w:val="005D0A46"/>
    <w:rsid w:val="005D0BEC"/>
    <w:rsid w:val="00635ECC"/>
    <w:rsid w:val="00640C91"/>
    <w:rsid w:val="00661775"/>
    <w:rsid w:val="006858EE"/>
    <w:rsid w:val="00685FD9"/>
    <w:rsid w:val="006A14C2"/>
    <w:rsid w:val="006A26A4"/>
    <w:rsid w:val="006A6BC0"/>
    <w:rsid w:val="006B1FFA"/>
    <w:rsid w:val="006D08CC"/>
    <w:rsid w:val="006D500A"/>
    <w:rsid w:val="006E68E2"/>
    <w:rsid w:val="006E7573"/>
    <w:rsid w:val="006F0D38"/>
    <w:rsid w:val="006F3AA5"/>
    <w:rsid w:val="0070311E"/>
    <w:rsid w:val="00745130"/>
    <w:rsid w:val="007577CE"/>
    <w:rsid w:val="00793160"/>
    <w:rsid w:val="007A2C28"/>
    <w:rsid w:val="007A3081"/>
    <w:rsid w:val="007A3371"/>
    <w:rsid w:val="007A5C4C"/>
    <w:rsid w:val="007A7DB1"/>
    <w:rsid w:val="007B2649"/>
    <w:rsid w:val="007B4329"/>
    <w:rsid w:val="007D53E3"/>
    <w:rsid w:val="007E5A51"/>
    <w:rsid w:val="007F01EE"/>
    <w:rsid w:val="007F6088"/>
    <w:rsid w:val="008115F3"/>
    <w:rsid w:val="00826749"/>
    <w:rsid w:val="00854BFB"/>
    <w:rsid w:val="00860AC6"/>
    <w:rsid w:val="00874FFE"/>
    <w:rsid w:val="008A0069"/>
    <w:rsid w:val="008A23D0"/>
    <w:rsid w:val="008B5DFA"/>
    <w:rsid w:val="008B694C"/>
    <w:rsid w:val="008F0AC6"/>
    <w:rsid w:val="008F1A35"/>
    <w:rsid w:val="008F30D9"/>
    <w:rsid w:val="00906341"/>
    <w:rsid w:val="00925432"/>
    <w:rsid w:val="009905BC"/>
    <w:rsid w:val="009A29BA"/>
    <w:rsid w:val="009B1E9A"/>
    <w:rsid w:val="009C1AF4"/>
    <w:rsid w:val="009D58FC"/>
    <w:rsid w:val="009E73C0"/>
    <w:rsid w:val="00A422B6"/>
    <w:rsid w:val="00A50973"/>
    <w:rsid w:val="00A525BD"/>
    <w:rsid w:val="00A81E14"/>
    <w:rsid w:val="00A82946"/>
    <w:rsid w:val="00AA63ED"/>
    <w:rsid w:val="00AD38C1"/>
    <w:rsid w:val="00AE678B"/>
    <w:rsid w:val="00AF010F"/>
    <w:rsid w:val="00AF445E"/>
    <w:rsid w:val="00B00741"/>
    <w:rsid w:val="00B06258"/>
    <w:rsid w:val="00B209D9"/>
    <w:rsid w:val="00B23E20"/>
    <w:rsid w:val="00B4456D"/>
    <w:rsid w:val="00B56455"/>
    <w:rsid w:val="00B62EE3"/>
    <w:rsid w:val="00B65C3F"/>
    <w:rsid w:val="00B734D5"/>
    <w:rsid w:val="00B756A9"/>
    <w:rsid w:val="00BA1C6D"/>
    <w:rsid w:val="00BA4AA1"/>
    <w:rsid w:val="00BA5855"/>
    <w:rsid w:val="00BC4392"/>
    <w:rsid w:val="00BD5179"/>
    <w:rsid w:val="00BF7AA6"/>
    <w:rsid w:val="00BF7E44"/>
    <w:rsid w:val="00C14CA0"/>
    <w:rsid w:val="00C22F5D"/>
    <w:rsid w:val="00C42F0A"/>
    <w:rsid w:val="00C528F0"/>
    <w:rsid w:val="00C828C9"/>
    <w:rsid w:val="00C90274"/>
    <w:rsid w:val="00C95D90"/>
    <w:rsid w:val="00C960BD"/>
    <w:rsid w:val="00CC2479"/>
    <w:rsid w:val="00CF1A86"/>
    <w:rsid w:val="00CF317E"/>
    <w:rsid w:val="00D16CF5"/>
    <w:rsid w:val="00D25248"/>
    <w:rsid w:val="00D30069"/>
    <w:rsid w:val="00D307F3"/>
    <w:rsid w:val="00D77DB6"/>
    <w:rsid w:val="00D9108F"/>
    <w:rsid w:val="00DC429B"/>
    <w:rsid w:val="00DD5248"/>
    <w:rsid w:val="00DE7D54"/>
    <w:rsid w:val="00DF368F"/>
    <w:rsid w:val="00E168E8"/>
    <w:rsid w:val="00E2462C"/>
    <w:rsid w:val="00E25B88"/>
    <w:rsid w:val="00E878A0"/>
    <w:rsid w:val="00E97689"/>
    <w:rsid w:val="00EB4491"/>
    <w:rsid w:val="00EB79FC"/>
    <w:rsid w:val="00ED1764"/>
    <w:rsid w:val="00ED45F3"/>
    <w:rsid w:val="00EF3363"/>
    <w:rsid w:val="00F03E31"/>
    <w:rsid w:val="00F62301"/>
    <w:rsid w:val="00F62870"/>
    <w:rsid w:val="00F7639F"/>
    <w:rsid w:val="00F804F0"/>
    <w:rsid w:val="00F959A5"/>
    <w:rsid w:val="00FA2A5B"/>
    <w:rsid w:val="00FA2C2F"/>
    <w:rsid w:val="00FC4BD8"/>
    <w:rsid w:val="00FF1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3C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74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258"/>
  </w:style>
  <w:style w:type="paragraph" w:styleId="Footer">
    <w:name w:val="footer"/>
    <w:basedOn w:val="Normal"/>
    <w:link w:val="Foot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258"/>
  </w:style>
  <w:style w:type="paragraph" w:styleId="BalloonText">
    <w:name w:val="Balloon Text"/>
    <w:basedOn w:val="Normal"/>
    <w:link w:val="BalloonTextChar"/>
    <w:uiPriority w:val="99"/>
    <w:semiHidden/>
    <w:unhideWhenUsed/>
    <w:rsid w:val="00B0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3C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74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258"/>
  </w:style>
  <w:style w:type="paragraph" w:styleId="Footer">
    <w:name w:val="footer"/>
    <w:basedOn w:val="Normal"/>
    <w:link w:val="Foot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258"/>
  </w:style>
  <w:style w:type="paragraph" w:styleId="BalloonText">
    <w:name w:val="Balloon Text"/>
    <w:basedOn w:val="Normal"/>
    <w:link w:val="BalloonTextChar"/>
    <w:uiPriority w:val="99"/>
    <w:semiHidden/>
    <w:unhideWhenUsed/>
    <w:rsid w:val="00B0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5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60856">
          <w:marLeft w:val="5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53">
          <w:marLeft w:val="5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731">
          <w:marLeft w:val="5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279">
          <w:marLeft w:val="5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1456">
          <w:marLeft w:val="85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111">
          <w:marLeft w:val="85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0642">
          <w:marLeft w:val="85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883">
          <w:marLeft w:val="85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255">
          <w:marLeft w:val="85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99793">
          <w:marLeft w:val="90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618">
          <w:marLeft w:val="90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5682">
          <w:marLeft w:val="99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198">
          <w:marLeft w:val="99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Harlington Upper School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Goodwin</dc:creator>
  <cp:lastModifiedBy>Lina Read</cp:lastModifiedBy>
  <cp:revision>5</cp:revision>
  <cp:lastPrinted>2019-07-27T10:11:00Z</cp:lastPrinted>
  <dcterms:created xsi:type="dcterms:W3CDTF">2019-07-27T08:57:00Z</dcterms:created>
  <dcterms:modified xsi:type="dcterms:W3CDTF">2019-08-01T17:28:00Z</dcterms:modified>
</cp:coreProperties>
</file>