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005FB" w:rsidRPr="002005FB" w:rsidRDefault="002005FB" w:rsidP="002005FB">
      <w:pPr>
        <w:jc w:val="center"/>
        <w:rPr>
          <w:rFonts w:ascii="Century Gothic" w:hAnsi="Century Gothic"/>
          <w:b/>
          <w:bCs/>
          <w:sz w:val="28"/>
          <w:szCs w:val="28"/>
          <w:lang w:val="en-US"/>
        </w:rPr>
      </w:pPr>
      <w:r w:rsidRPr="002005FB">
        <w:rPr>
          <w:rFonts w:ascii="Century Gothic" w:hAnsi="Century Gothic"/>
          <w:b/>
          <w:bCs/>
          <w:sz w:val="28"/>
          <w:szCs w:val="28"/>
          <w:lang w:val="en-US"/>
        </w:rPr>
        <w:t>Other Exam Boards Examiner Feedback</w:t>
      </w:r>
    </w:p>
    <w:p w:rsidR="002005FB" w:rsidRPr="002005FB" w:rsidRDefault="002005FB">
      <w:pPr>
        <w:rPr>
          <w:rFonts w:ascii="Century Gothic" w:hAnsi="Century Gothic"/>
          <w:lang w:val="en-US"/>
        </w:rPr>
      </w:pPr>
    </w:p>
    <w:p w:rsidR="002005FB" w:rsidRPr="002005FB" w:rsidRDefault="002005FB">
      <w:pPr>
        <w:rPr>
          <w:rFonts w:ascii="Century Gothic" w:hAnsi="Century Gothic"/>
          <w:b/>
          <w:bCs/>
          <w:lang w:val="en-US"/>
        </w:rPr>
      </w:pPr>
      <w:r w:rsidRPr="002005FB">
        <w:rPr>
          <w:rFonts w:ascii="Century Gothic" w:hAnsi="Century Gothic"/>
          <w:b/>
          <w:bCs/>
          <w:lang w:val="en-US"/>
        </w:rPr>
        <w:t>OCR general examiner’s feedback</w:t>
      </w:r>
    </w:p>
    <w:p w:rsidR="002005FB" w:rsidRPr="002005FB" w:rsidRDefault="002005FB">
      <w:pPr>
        <w:rPr>
          <w:rFonts w:ascii="Century Gothic" w:hAnsi="Century Gothic"/>
          <w:lang w:val="en-US"/>
        </w:rPr>
      </w:pPr>
      <w:r w:rsidRPr="002005FB">
        <w:rPr>
          <w:rFonts w:ascii="Century Gothic" w:hAnsi="Century Gothic"/>
          <w:lang w:val="en-US"/>
        </w:rPr>
        <w:t>Geographical Themes- Paper 1</w:t>
      </w:r>
    </w:p>
    <w:p w:rsidR="002005FB" w:rsidRPr="002005FB" w:rsidRDefault="002005FB" w:rsidP="002005FB">
      <w:pPr>
        <w:jc w:val="center"/>
        <w:rPr>
          <w:rFonts w:ascii="Century Gothic" w:hAnsi="Century Gothic"/>
          <w:lang w:val="en-US"/>
        </w:rPr>
      </w:pPr>
      <w:r w:rsidRPr="002005FB">
        <w:rPr>
          <w:rFonts w:ascii="Century Gothic" w:hAnsi="Century Gothic"/>
          <w:noProof/>
          <w:lang w:val="en-US"/>
        </w:rPr>
        <w:drawing>
          <wp:inline distT="0" distB="0" distL="0" distR="0" wp14:anchorId="71C85DF0" wp14:editId="286353CA">
            <wp:extent cx="5405026" cy="3455784"/>
            <wp:effectExtent l="0" t="0" r="5715" b="0"/>
            <wp:docPr id="912344202" name="Picture 1" descr="A screenshot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44202" name="Picture 1" descr="A screenshot of a paper&#10;&#10;Description automatically generated"/>
                    <pic:cNvPicPr/>
                  </pic:nvPicPr>
                  <pic:blipFill rotWithShape="1">
                    <a:blip r:embed="rId4"/>
                    <a:srcRect b="3464"/>
                    <a:stretch/>
                  </pic:blipFill>
                  <pic:spPr bwMode="auto">
                    <a:xfrm>
                      <a:off x="0" y="0"/>
                      <a:ext cx="5415094" cy="34622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05FB" w:rsidRPr="002005FB" w:rsidRDefault="002005FB">
      <w:pPr>
        <w:rPr>
          <w:rFonts w:ascii="Century Gothic" w:hAnsi="Century Gothic"/>
          <w:b/>
          <w:bCs/>
          <w:lang w:val="en-US"/>
        </w:rPr>
      </w:pPr>
      <w:r w:rsidRPr="002005FB">
        <w:rPr>
          <w:rFonts w:ascii="Century Gothic" w:hAnsi="Century Gothic"/>
          <w:b/>
          <w:bCs/>
          <w:lang w:val="en-US"/>
        </w:rPr>
        <w:t>Geographical Themes- Paper 2</w:t>
      </w:r>
    </w:p>
    <w:p w:rsidR="002005FB" w:rsidRPr="002005FB" w:rsidRDefault="002005FB">
      <w:pPr>
        <w:rPr>
          <w:rFonts w:ascii="Century Gothic" w:hAnsi="Century Gothic"/>
          <w:lang w:val="en-US"/>
        </w:rPr>
      </w:pPr>
    </w:p>
    <w:p w:rsidR="002005FB" w:rsidRPr="002005FB" w:rsidRDefault="002005FB" w:rsidP="002005FB">
      <w:pPr>
        <w:jc w:val="center"/>
        <w:rPr>
          <w:rFonts w:ascii="Century Gothic" w:hAnsi="Century Gothic"/>
          <w:lang w:val="en-US"/>
        </w:rPr>
      </w:pPr>
      <w:r w:rsidRPr="002005FB">
        <w:rPr>
          <w:rFonts w:ascii="Century Gothic" w:hAnsi="Century Gothic"/>
          <w:noProof/>
          <w:lang w:val="en-US"/>
        </w:rPr>
        <w:drawing>
          <wp:inline distT="0" distB="0" distL="0" distR="0" wp14:anchorId="7B99FB9B" wp14:editId="40FF31BB">
            <wp:extent cx="5450344" cy="3894224"/>
            <wp:effectExtent l="0" t="0" r="0" b="0"/>
            <wp:docPr id="1604019672" name="Picture 1" descr="A blue and white paper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019672" name="Picture 1" descr="A blue and white paper with black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7863" cy="3899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5FB" w:rsidRPr="002005FB" w:rsidRDefault="002005FB">
      <w:pPr>
        <w:rPr>
          <w:rFonts w:ascii="Century Gothic" w:hAnsi="Century Gothic"/>
          <w:b/>
          <w:bCs/>
          <w:lang w:val="en-US"/>
        </w:rPr>
      </w:pPr>
      <w:r w:rsidRPr="002005FB">
        <w:rPr>
          <w:rFonts w:ascii="Century Gothic" w:hAnsi="Century Gothic"/>
          <w:b/>
          <w:bCs/>
          <w:lang w:val="en-US"/>
        </w:rPr>
        <w:t>Geographical Themes- Paper 3</w:t>
      </w:r>
    </w:p>
    <w:p w:rsidR="002005FB" w:rsidRPr="002005FB" w:rsidRDefault="002005FB">
      <w:pPr>
        <w:rPr>
          <w:rFonts w:ascii="Century Gothic" w:hAnsi="Century Gothic"/>
          <w:b/>
          <w:bCs/>
          <w:lang w:val="en-US"/>
        </w:rPr>
      </w:pPr>
      <w:r w:rsidRPr="002005FB">
        <w:rPr>
          <w:rFonts w:ascii="Century Gothic" w:hAnsi="Century Gothic"/>
          <w:b/>
          <w:bCs/>
          <w:noProof/>
          <w:lang w:val="en-US"/>
        </w:rPr>
        <w:drawing>
          <wp:inline distT="0" distB="0" distL="0" distR="0" wp14:anchorId="77D93D1E" wp14:editId="5CE44A27">
            <wp:extent cx="5731510" cy="1810385"/>
            <wp:effectExtent l="0" t="0" r="2540" b="0"/>
            <wp:docPr id="824932698" name="Picture 1" descr="A blue and white tab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932698" name="Picture 1" descr="A blue and white table with black 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5FB" w:rsidRPr="002005FB" w:rsidRDefault="002005FB">
      <w:pPr>
        <w:rPr>
          <w:rFonts w:ascii="Century Gothic" w:hAnsi="Century Gothic"/>
          <w:b/>
          <w:bCs/>
          <w:lang w:val="en-US"/>
        </w:rPr>
      </w:pPr>
      <w:r w:rsidRPr="002005FB">
        <w:rPr>
          <w:rFonts w:ascii="Century Gothic" w:hAnsi="Century Gothic"/>
          <w:b/>
          <w:bCs/>
          <w:lang w:val="en-US"/>
        </w:rPr>
        <w:t>Edexcel</w:t>
      </w:r>
    </w:p>
    <w:p w:rsidR="002005FB" w:rsidRPr="002005FB" w:rsidRDefault="002005FB">
      <w:pPr>
        <w:rPr>
          <w:rFonts w:ascii="Century Gothic" w:hAnsi="Century Gothic"/>
          <w:b/>
          <w:bCs/>
          <w:lang w:val="en-US"/>
        </w:rPr>
      </w:pPr>
      <w:r w:rsidRPr="002005FB">
        <w:rPr>
          <w:rFonts w:ascii="Century Gothic" w:hAnsi="Century Gothic"/>
          <w:b/>
          <w:bCs/>
          <w:lang w:val="en-US"/>
        </w:rPr>
        <w:t>Paper 1</w:t>
      </w:r>
    </w:p>
    <w:p w:rsidR="002005FB" w:rsidRPr="002005FB" w:rsidRDefault="002005FB">
      <w:pPr>
        <w:rPr>
          <w:rFonts w:ascii="Century Gothic" w:hAnsi="Century Gothic"/>
          <w:lang w:val="en-US"/>
        </w:rPr>
      </w:pPr>
      <w:r w:rsidRPr="002005FB">
        <w:rPr>
          <w:rFonts w:ascii="Century Gothic" w:hAnsi="Century Gothic"/>
          <w:noProof/>
          <w:lang w:val="en-US"/>
        </w:rPr>
        <w:drawing>
          <wp:inline distT="0" distB="0" distL="0" distR="0" wp14:anchorId="2220DCCB" wp14:editId="7EC73CD9">
            <wp:extent cx="5731510" cy="5649595"/>
            <wp:effectExtent l="0" t="0" r="2540" b="8255"/>
            <wp:docPr id="700325323" name="Picture 1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325323" name="Picture 1" descr="A close-up of a pap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4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5FB" w:rsidRDefault="002005FB">
      <w:pPr>
        <w:rPr>
          <w:rFonts w:ascii="Century Gothic" w:hAnsi="Century Gothic"/>
          <w:b/>
          <w:bCs/>
          <w:lang w:val="en-US"/>
        </w:rPr>
      </w:pPr>
    </w:p>
    <w:p w:rsidR="002005FB" w:rsidRDefault="002005FB">
      <w:pPr>
        <w:rPr>
          <w:rFonts w:ascii="Century Gothic" w:hAnsi="Century Gothic"/>
          <w:b/>
          <w:bCs/>
          <w:lang w:val="en-US"/>
        </w:rPr>
      </w:pPr>
    </w:p>
    <w:p w:rsidR="002005FB" w:rsidRDefault="002005FB">
      <w:pPr>
        <w:rPr>
          <w:rFonts w:ascii="Century Gothic" w:hAnsi="Century Gothic"/>
          <w:b/>
          <w:bCs/>
          <w:lang w:val="en-US"/>
        </w:rPr>
      </w:pPr>
    </w:p>
    <w:p w:rsidR="002005FB" w:rsidRPr="002005FB" w:rsidRDefault="002005FB">
      <w:pPr>
        <w:rPr>
          <w:rFonts w:ascii="Century Gothic" w:hAnsi="Century Gothic"/>
          <w:b/>
          <w:bCs/>
          <w:lang w:val="en-US"/>
        </w:rPr>
      </w:pPr>
      <w:r w:rsidRPr="002005FB">
        <w:rPr>
          <w:rFonts w:ascii="Century Gothic" w:hAnsi="Century Gothic"/>
          <w:b/>
          <w:bCs/>
          <w:lang w:val="en-US"/>
        </w:rPr>
        <w:t>Paper 2</w:t>
      </w:r>
    </w:p>
    <w:p w:rsidR="002005FB" w:rsidRPr="002005FB" w:rsidRDefault="002005FB">
      <w:pPr>
        <w:rPr>
          <w:rFonts w:ascii="Century Gothic" w:hAnsi="Century Gothic"/>
          <w:lang w:val="en-US"/>
        </w:rPr>
      </w:pPr>
      <w:r w:rsidRPr="002005FB">
        <w:rPr>
          <w:rFonts w:ascii="Century Gothic" w:hAnsi="Century Gothic"/>
          <w:noProof/>
          <w:lang w:val="en-US"/>
        </w:rPr>
        <w:drawing>
          <wp:inline distT="0" distB="0" distL="0" distR="0" wp14:anchorId="3DCA15C4" wp14:editId="3EF9DA3C">
            <wp:extent cx="5495983" cy="6620632"/>
            <wp:effectExtent l="0" t="0" r="0" b="8890"/>
            <wp:docPr id="647304807" name="Picture 1" descr="A close-up of a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04807" name="Picture 1" descr="A close-up of a pap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99147" cy="662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5FB" w:rsidRPr="002005FB" w:rsidRDefault="002005FB">
      <w:pPr>
        <w:rPr>
          <w:rFonts w:ascii="Century Gothic" w:hAnsi="Century Gothic"/>
          <w:lang w:val="en-US"/>
        </w:rPr>
      </w:pPr>
    </w:p>
    <w:p w:rsidR="002005FB" w:rsidRDefault="002005FB">
      <w:pPr>
        <w:rPr>
          <w:rFonts w:ascii="Century Gothic" w:hAnsi="Century Gothic"/>
          <w:b/>
          <w:bCs/>
          <w:lang w:val="en-US"/>
        </w:rPr>
      </w:pPr>
      <w:r>
        <w:rPr>
          <w:rFonts w:ascii="Century Gothic" w:hAnsi="Century Gothic"/>
          <w:b/>
          <w:bCs/>
          <w:lang w:val="en-US"/>
        </w:rPr>
        <w:br w:type="page"/>
      </w:r>
    </w:p>
    <w:p w:rsidR="002005FB" w:rsidRPr="002005FB" w:rsidRDefault="002005FB">
      <w:pPr>
        <w:rPr>
          <w:rFonts w:ascii="Century Gothic" w:hAnsi="Century Gothic"/>
          <w:b/>
          <w:bCs/>
          <w:lang w:val="en-US"/>
        </w:rPr>
      </w:pPr>
      <w:r w:rsidRPr="002005FB">
        <w:rPr>
          <w:rFonts w:ascii="Century Gothic" w:hAnsi="Century Gothic"/>
          <w:b/>
          <w:bCs/>
          <w:lang w:val="en-US"/>
        </w:rPr>
        <w:t>Paper 3</w:t>
      </w:r>
    </w:p>
    <w:p w:rsidR="002005FB" w:rsidRPr="002005FB" w:rsidRDefault="002005FB">
      <w:pPr>
        <w:rPr>
          <w:rFonts w:ascii="Century Gothic" w:hAnsi="Century Gothic"/>
          <w:lang w:val="en-US"/>
        </w:rPr>
      </w:pPr>
      <w:r w:rsidRPr="002005FB">
        <w:rPr>
          <w:rFonts w:ascii="Century Gothic" w:hAnsi="Century Gothic"/>
          <w:noProof/>
          <w:lang w:val="en-US"/>
        </w:rPr>
        <w:drawing>
          <wp:inline distT="0" distB="0" distL="0" distR="0" wp14:anchorId="148B0A85" wp14:editId="35D8DD36">
            <wp:extent cx="5731510" cy="4079875"/>
            <wp:effectExtent l="0" t="0" r="2540" b="0"/>
            <wp:docPr id="1889163051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63051" name="Picture 1" descr="A close-up of a documen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5FB" w:rsidRPr="002005FB" w:rsidRDefault="002005FB">
      <w:pPr>
        <w:rPr>
          <w:rFonts w:ascii="Century Gothic" w:hAnsi="Century Gothic"/>
          <w:b/>
          <w:bCs/>
          <w:lang w:val="en-US"/>
        </w:rPr>
      </w:pPr>
      <w:r w:rsidRPr="002005FB">
        <w:rPr>
          <w:rFonts w:ascii="Century Gothic" w:hAnsi="Century Gothic"/>
          <w:b/>
          <w:bCs/>
          <w:lang w:val="en-US"/>
        </w:rPr>
        <w:t>WJEC summary</w:t>
      </w:r>
    </w:p>
    <w:p w:rsidR="002005FB" w:rsidRPr="002005FB" w:rsidRDefault="002005FB">
      <w:pPr>
        <w:rPr>
          <w:rFonts w:ascii="Century Gothic" w:hAnsi="Century Gothic"/>
          <w:lang w:val="en-US"/>
        </w:rPr>
      </w:pPr>
      <w:r w:rsidRPr="002005FB">
        <w:rPr>
          <w:rFonts w:ascii="Century Gothic" w:hAnsi="Century Gothic"/>
          <w:noProof/>
          <w:lang w:val="en-US"/>
        </w:rPr>
        <w:drawing>
          <wp:inline distT="0" distB="0" distL="0" distR="0" wp14:anchorId="7A2DA437" wp14:editId="39CFAF8F">
            <wp:extent cx="5424055" cy="4617106"/>
            <wp:effectExtent l="0" t="0" r="5715" b="0"/>
            <wp:docPr id="230429932" name="Picture 1" descr="A paper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429932" name="Picture 1" descr="A paper with text on it&#10;&#10;Description automatically generated"/>
                    <pic:cNvPicPr/>
                  </pic:nvPicPr>
                  <pic:blipFill rotWithShape="1">
                    <a:blip r:embed="rId10"/>
                    <a:srcRect b="6255"/>
                    <a:stretch/>
                  </pic:blipFill>
                  <pic:spPr bwMode="auto">
                    <a:xfrm>
                      <a:off x="0" y="0"/>
                      <a:ext cx="5430236" cy="4622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05FB" w:rsidRPr="002005FB" w:rsidSect="002005F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FB"/>
    <w:rsid w:val="00110CB6"/>
    <w:rsid w:val="002005FB"/>
    <w:rsid w:val="004703D0"/>
    <w:rsid w:val="007355E1"/>
    <w:rsid w:val="008A29A3"/>
    <w:rsid w:val="00B27415"/>
    <w:rsid w:val="00F9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54C0"/>
  <w15:chartTrackingRefBased/>
  <w15:docId w15:val="{75A2D50B-1C2F-443C-8079-AB758CFB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5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5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5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5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5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5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5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5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5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5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5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5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5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5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5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5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5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5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5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5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5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5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5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Parkinson</dc:creator>
  <cp:keywords/>
  <dc:description/>
  <cp:lastModifiedBy>Michelle Howard</cp:lastModifiedBy>
  <cp:revision>1</cp:revision>
  <cp:lastPrinted>2024-09-26T10:46:00Z</cp:lastPrinted>
  <dcterms:created xsi:type="dcterms:W3CDTF">2024-10-01T20:28:00Z</dcterms:created>
  <dcterms:modified xsi:type="dcterms:W3CDTF">2024-10-01T20:28:00Z</dcterms:modified>
</cp:coreProperties>
</file>