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C2F61" w:rsidR="00B50537" w:rsidP="001C2F61" w:rsidRDefault="00B50537" w14:paraId="77DB69F0" w14:textId="77777777">
      <w:pPr>
        <w:ind w:left="-142"/>
        <w:rPr>
          <w:rFonts w:ascii="Arial" w:hAnsi="Arial" w:cs="Arial"/>
          <w:b/>
          <w:sz w:val="34"/>
          <w:szCs w:val="34"/>
        </w:rPr>
      </w:pPr>
      <w:r w:rsidRPr="001C2F61">
        <w:rPr>
          <w:rFonts w:ascii="Arial" w:hAnsi="Arial" w:cs="Arial"/>
          <w:b/>
          <w:sz w:val="34"/>
          <w:szCs w:val="34"/>
        </w:rPr>
        <w:t>D</w:t>
      </w:r>
      <w:r w:rsidRPr="001C2F61" w:rsidR="001C2F61">
        <w:rPr>
          <w:rFonts w:ascii="Arial" w:hAnsi="Arial" w:cs="Arial"/>
          <w:b/>
          <w:sz w:val="34"/>
          <w:szCs w:val="34"/>
        </w:rPr>
        <w:t>esign</w:t>
      </w:r>
      <w:r w:rsidRPr="001C2F61">
        <w:rPr>
          <w:rFonts w:ascii="Arial" w:hAnsi="Arial" w:cs="Arial"/>
          <w:b/>
          <w:sz w:val="34"/>
          <w:szCs w:val="34"/>
        </w:rPr>
        <w:t xml:space="preserve"> </w:t>
      </w:r>
      <w:r w:rsidRPr="001C2F61" w:rsidR="001C2F61">
        <w:rPr>
          <w:rFonts w:ascii="Arial" w:hAnsi="Arial" w:cs="Arial"/>
          <w:b/>
          <w:sz w:val="34"/>
          <w:szCs w:val="34"/>
        </w:rPr>
        <w:t>and</w:t>
      </w:r>
      <w:r w:rsidRPr="001C2F61">
        <w:rPr>
          <w:rFonts w:ascii="Arial" w:hAnsi="Arial" w:cs="Arial"/>
          <w:b/>
          <w:sz w:val="34"/>
          <w:szCs w:val="34"/>
        </w:rPr>
        <w:t xml:space="preserve"> </w:t>
      </w:r>
      <w:r w:rsidRPr="001C2F61" w:rsidR="001C2F61">
        <w:rPr>
          <w:rFonts w:ascii="Arial" w:hAnsi="Arial" w:cs="Arial"/>
          <w:b/>
          <w:sz w:val="34"/>
          <w:szCs w:val="34"/>
        </w:rPr>
        <w:t>Technology</w:t>
      </w:r>
      <w:r w:rsidRPr="001C2F61">
        <w:rPr>
          <w:rFonts w:ascii="Arial" w:hAnsi="Arial" w:cs="Arial"/>
          <w:b/>
          <w:sz w:val="34"/>
          <w:szCs w:val="34"/>
        </w:rPr>
        <w:t xml:space="preserve"> </w:t>
      </w:r>
      <w:r w:rsidRPr="001C2F61" w:rsidR="001C2F61">
        <w:rPr>
          <w:rFonts w:ascii="Arial" w:hAnsi="Arial" w:cs="Arial"/>
          <w:b/>
          <w:sz w:val="34"/>
          <w:szCs w:val="34"/>
        </w:rPr>
        <w:t>Progression Framework</w:t>
      </w:r>
      <w:r w:rsidRPr="001C2F61">
        <w:rPr>
          <w:rFonts w:ascii="Arial" w:hAnsi="Arial" w:cs="Arial"/>
          <w:b/>
          <w:sz w:val="34"/>
          <w:szCs w:val="34"/>
        </w:rPr>
        <w:t xml:space="preserve"> – NC2014</w:t>
      </w:r>
      <w:r w:rsidRPr="001C2F61" w:rsidR="00996850">
        <w:rPr>
          <w:rFonts w:ascii="Arial" w:hAnsi="Arial" w:cs="Arial"/>
          <w:b/>
          <w:sz w:val="34"/>
          <w:szCs w:val="34"/>
        </w:rPr>
        <w:t xml:space="preserve"> </w:t>
      </w:r>
      <w:proofErr w:type="spellStart"/>
      <w:r w:rsidRPr="001C2F61" w:rsidR="00996850">
        <w:rPr>
          <w:rFonts w:ascii="Arial" w:hAnsi="Arial" w:cs="Arial"/>
          <w:b/>
          <w:sz w:val="34"/>
          <w:szCs w:val="34"/>
        </w:rPr>
        <w:t>PoS</w:t>
      </w:r>
      <w:proofErr w:type="spellEnd"/>
      <w:r w:rsidRPr="001C2F61" w:rsidR="00FB7096">
        <w:rPr>
          <w:rFonts w:ascii="Arial" w:hAnsi="Arial" w:cs="Arial"/>
          <w:b/>
          <w:sz w:val="34"/>
          <w:szCs w:val="34"/>
        </w:rPr>
        <w:t xml:space="preserve"> – Coded Objectives</w:t>
      </w:r>
    </w:p>
    <w:tbl>
      <w:tblPr>
        <w:tblStyle w:val="TableGrid"/>
        <w:tblW w:w="1541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96"/>
        <w:gridCol w:w="13721"/>
      </w:tblGrid>
      <w:tr w:rsidRPr="001C2F61" w:rsidR="00417E45" w:rsidTr="5035B64A" w14:paraId="05AF4D2D" w14:textId="77777777">
        <w:tc>
          <w:tcPr>
            <w:tcW w:w="1696" w:type="dxa"/>
            <w:tcMar/>
          </w:tcPr>
          <w:p w:rsidRPr="001C2F61" w:rsidR="00417E45" w:rsidP="00417E45" w:rsidRDefault="00417E45" w14:paraId="377C125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16"/>
                <w:szCs w:val="16"/>
              </w:rPr>
            </w:pPr>
          </w:p>
        </w:tc>
        <w:tc>
          <w:tcPr>
            <w:tcW w:w="13721" w:type="dxa"/>
            <w:tcMar/>
          </w:tcPr>
          <w:p w:rsidRPr="001C2F61" w:rsidR="00417E45" w:rsidP="5035B64A" w:rsidRDefault="00417E45" w14:paraId="2DD8CB68" w14:textId="7DE1357C">
            <w:pPr>
              <w:rPr>
                <w:rFonts w:ascii="Arial" w:hAnsi="Arial" w:cs="Arial"/>
                <w:b w:val="1"/>
                <w:bCs w:val="1"/>
              </w:rPr>
            </w:pPr>
          </w:p>
        </w:tc>
      </w:tr>
      <w:tr w:rsidRPr="00866AFC" w:rsidR="00417E45" w:rsidTr="5035B64A" w14:paraId="02E95A18" w14:textId="77777777">
        <w:tc>
          <w:tcPr>
            <w:tcW w:w="1696" w:type="dxa"/>
            <w:shd w:val="clear" w:color="auto" w:fill="9CC2E5" w:themeFill="accent1" w:themeFillTint="99"/>
            <w:tcMar/>
          </w:tcPr>
          <w:p w:rsidRPr="00866AFC" w:rsidR="00417E45" w:rsidP="5035B64A" w:rsidRDefault="005D559C" w14:paraId="31305F5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005D55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DA - </w:t>
            </w:r>
            <w:r w:rsidRPr="5035B64A" w:rsidR="00417E45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DESIGNING</w:t>
            </w:r>
          </w:p>
          <w:p w:rsidRPr="00866AFC" w:rsidR="00417E45" w:rsidP="5035B64A" w:rsidRDefault="00417E45" w14:paraId="27C7261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417E45" w:rsidP="5035B64A" w:rsidRDefault="00417E45" w14:paraId="1E0DEA4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 xml:space="preserve">Understanding contexts, 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>users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 xml:space="preserve"> and purposes</w:t>
            </w:r>
          </w:p>
        </w:tc>
        <w:tc>
          <w:tcPr>
            <w:tcW w:w="13721" w:type="dxa"/>
            <w:shd w:val="clear" w:color="auto" w:fill="9CC2E5" w:themeFill="accent1" w:themeFillTint="99"/>
            <w:tcMar/>
          </w:tcPr>
          <w:p w:rsidRPr="00866AFC" w:rsidR="00417E45" w:rsidP="5035B64A" w:rsidRDefault="003E45D6" w14:paraId="16E13AB3" w14:textId="3E44FC14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3E45D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DA 1</w:t>
            </w:r>
            <w:r w:rsidRPr="5035B64A" w:rsidR="003E45D6">
              <w:rPr>
                <w:rFonts w:ascii="Arial" w:hAnsi="Arial" w:cs="Arial"/>
                <w:color w:val="231F20"/>
                <w:sz w:val="24"/>
                <w:szCs w:val="24"/>
              </w:rPr>
              <w:t xml:space="preserve"> - 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>develop design specifications to guide their thinking</w:t>
            </w:r>
            <w:r w:rsidRPr="5035B64A" w:rsidR="446370D6">
              <w:rPr>
                <w:rFonts w:ascii="Arial" w:hAnsi="Arial" w:cs="Arial"/>
                <w:color w:val="231F20"/>
                <w:sz w:val="24"/>
                <w:szCs w:val="24"/>
              </w:rPr>
              <w:t xml:space="preserve">. </w:t>
            </w:r>
          </w:p>
          <w:p w:rsidRPr="00866AFC" w:rsidR="003E45D6" w:rsidP="5035B64A" w:rsidRDefault="003E45D6" w14:paraId="5995B281" w14:textId="2347A57C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3E45D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DA 2</w:t>
            </w:r>
            <w:r w:rsidRPr="5035B64A" w:rsidR="003E45D6">
              <w:rPr>
                <w:rFonts w:ascii="Arial" w:hAnsi="Arial" w:cs="Arial"/>
                <w:color w:val="231F20"/>
                <w:sz w:val="24"/>
                <w:szCs w:val="24"/>
              </w:rPr>
              <w:t xml:space="preserve"> - 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 xml:space="preserve">use research including the study of different </w:t>
            </w:r>
            <w:r w:rsidRPr="5035B64A" w:rsidR="34B73BD1">
              <w:rPr>
                <w:rFonts w:ascii="Arial" w:hAnsi="Arial" w:cs="Arial"/>
                <w:color w:val="231F20"/>
                <w:sz w:val="24"/>
                <w:szCs w:val="24"/>
              </w:rPr>
              <w:t>design movements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>, to identify and</w:t>
            </w:r>
            <w:r w:rsidRPr="5035B64A" w:rsidR="003E45D6">
              <w:rPr>
                <w:rFonts w:ascii="Arial" w:hAnsi="Arial" w:cs="Arial"/>
                <w:color w:val="231F20"/>
                <w:sz w:val="24"/>
                <w:szCs w:val="24"/>
              </w:rPr>
              <w:t xml:space="preserve"> understand user need</w:t>
            </w:r>
            <w:r w:rsidRPr="5035B64A" w:rsidR="1DD37F2D">
              <w:rPr>
                <w:rFonts w:ascii="Arial" w:hAnsi="Arial" w:cs="Arial"/>
                <w:color w:val="231F20"/>
                <w:sz w:val="24"/>
                <w:szCs w:val="24"/>
              </w:rPr>
              <w:t>.</w:t>
            </w:r>
          </w:p>
          <w:p w:rsidRPr="00866AFC" w:rsidR="00417E45" w:rsidP="5035B64A" w:rsidRDefault="003E45D6" w14:paraId="369A0412" w14:textId="457B7347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3E45D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DA 3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-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 xml:space="preserve"> identify and solve their own design problems</w:t>
            </w:r>
            <w:r w:rsidRPr="5035B64A" w:rsidR="5564C938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417E45" w:rsidP="5035B64A" w:rsidRDefault="003E45D6" w14:paraId="6A11D0A1" w14:textId="19DC1F34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6F2B194A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DA 4 </w:t>
            </w:r>
            <w:r w:rsidRPr="5035B64A" w:rsidR="6F2B194A">
              <w:rPr>
                <w:rFonts w:ascii="Arial" w:hAnsi="Arial" w:cs="Arial"/>
                <w:color w:val="231F20"/>
                <w:sz w:val="24"/>
                <w:szCs w:val="24"/>
              </w:rPr>
              <w:t xml:space="preserve">- take creative risks when making design decisions </w:t>
            </w:r>
          </w:p>
          <w:p w:rsidRPr="00866AFC" w:rsidR="00417E45" w:rsidP="5035B64A" w:rsidRDefault="003E45D6" w14:paraId="5EEDD1A8" w14:textId="22AD6222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6F2B194A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DA5</w:t>
            </w:r>
            <w:r w:rsidRPr="5035B64A" w:rsidR="6F2B194A">
              <w:rPr>
                <w:rFonts w:ascii="Arial" w:hAnsi="Arial" w:cs="Arial"/>
                <w:color w:val="231F20"/>
                <w:sz w:val="24"/>
                <w:szCs w:val="24"/>
              </w:rPr>
              <w:t xml:space="preserve"> - </w:t>
            </w:r>
            <w:r w:rsidRPr="5035B64A" w:rsidR="6F2B194A">
              <w:rPr>
                <w:rFonts w:ascii="Arial" w:hAnsi="Arial" w:cs="Arial"/>
                <w:color w:val="231F20"/>
                <w:sz w:val="24"/>
                <w:szCs w:val="24"/>
              </w:rPr>
              <w:t xml:space="preserve">consider additional factors such and ergonomics, </w:t>
            </w:r>
            <w:r w:rsidRPr="5035B64A" w:rsidR="6F2B194A">
              <w:rPr>
                <w:rFonts w:ascii="Arial" w:hAnsi="Arial" w:cs="Arial"/>
                <w:color w:val="231F20"/>
                <w:sz w:val="24"/>
                <w:szCs w:val="24"/>
              </w:rPr>
              <w:t>anthropometric</w:t>
            </w:r>
            <w:r w:rsidRPr="5035B64A" w:rsidR="6F2B194A">
              <w:rPr>
                <w:rFonts w:ascii="Arial" w:hAnsi="Arial" w:cs="Arial"/>
                <w:color w:val="231F20"/>
                <w:sz w:val="24"/>
                <w:szCs w:val="24"/>
              </w:rPr>
              <w:t>s</w:t>
            </w:r>
            <w:r w:rsidRPr="5035B64A" w:rsidR="6F2B194A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</w:tc>
      </w:tr>
      <w:tr w:rsidRPr="00866AFC" w:rsidR="00417E45" w:rsidTr="5035B64A" w14:paraId="11B3A3C8" w14:textId="77777777">
        <w:tc>
          <w:tcPr>
            <w:tcW w:w="1696" w:type="dxa"/>
            <w:shd w:val="clear" w:color="auto" w:fill="B4C6E7" w:themeFill="accent5" w:themeFillTint="66"/>
            <w:tcMar/>
          </w:tcPr>
          <w:p w:rsidRPr="00866AFC" w:rsidR="00417E45" w:rsidP="5035B64A" w:rsidRDefault="005D559C" w14:paraId="4D31F10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005D55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- </w:t>
            </w:r>
            <w:r w:rsidRPr="5035B64A" w:rsidR="00417E45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DESIGNING</w:t>
            </w:r>
          </w:p>
          <w:p w:rsidRPr="00866AFC" w:rsidR="00417E45" w:rsidP="5035B64A" w:rsidRDefault="00417E45" w14:paraId="0FF9058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417E45" w:rsidP="5035B64A" w:rsidRDefault="00417E45" w14:paraId="5F5657F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>Generating, developing,</w:t>
            </w:r>
          </w:p>
          <w:p w:rsidRPr="00866AFC" w:rsidR="00417E45" w:rsidP="5035B64A" w:rsidRDefault="00417E45" w14:paraId="0E7ABBD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>modelling and communicating ideas</w:t>
            </w:r>
          </w:p>
        </w:tc>
        <w:tc>
          <w:tcPr>
            <w:tcW w:w="13721" w:type="dxa"/>
            <w:shd w:val="clear" w:color="auto" w:fill="B4C6E7" w:themeFill="accent5" w:themeFillTint="66"/>
            <w:tcMar/>
          </w:tcPr>
          <w:p w:rsidRPr="00866AFC" w:rsidR="00417E45" w:rsidP="5035B64A" w:rsidRDefault="003E45D6" w14:paraId="1583DCCD" w14:textId="04862AE2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3E45D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1 </w:t>
            </w:r>
            <w:r w:rsidRPr="5035B64A" w:rsidR="003E45D6">
              <w:rPr>
                <w:rFonts w:ascii="Arial" w:hAnsi="Arial" w:cs="Arial"/>
                <w:color w:val="231F20"/>
                <w:sz w:val="24"/>
                <w:szCs w:val="24"/>
              </w:rPr>
              <w:t xml:space="preserve">- 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>use 2D and begin to use 3D CAD packages to model their ideas</w:t>
            </w:r>
            <w:r w:rsidRPr="5035B64A" w:rsidR="0052206B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417E45" w:rsidP="5035B64A" w:rsidRDefault="003E45D6" w14:paraId="31706E8A" w14:textId="70FFEC73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3E45D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2 </w:t>
            </w:r>
            <w:r w:rsidRPr="5035B64A" w:rsidR="003E45D6">
              <w:rPr>
                <w:rFonts w:ascii="Arial" w:hAnsi="Arial" w:cs="Arial"/>
                <w:color w:val="231F20"/>
                <w:sz w:val="24"/>
                <w:szCs w:val="24"/>
              </w:rPr>
              <w:t xml:space="preserve">- </w:t>
            </w:r>
            <w:r w:rsidRPr="5035B64A" w:rsidR="00417E45">
              <w:rPr>
                <w:rFonts w:ascii="Arial" w:hAnsi="Arial" w:cs="Arial"/>
                <w:color w:val="231F20"/>
                <w:sz w:val="24"/>
                <w:szCs w:val="24"/>
              </w:rPr>
              <w:t>produce models of their ideas using CAM to test out their ideas</w:t>
            </w:r>
            <w:r w:rsidRPr="5035B64A" w:rsidR="535B985D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417E45" w:rsidP="5035B64A" w:rsidRDefault="003E45D6" w14:paraId="0C2A7400" w14:textId="2A92AFF4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4D7184BD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3 </w:t>
            </w:r>
            <w:r w:rsidRPr="5035B64A" w:rsidR="4D7184BD">
              <w:rPr>
                <w:rFonts w:ascii="Arial" w:hAnsi="Arial" w:cs="Arial"/>
                <w:color w:val="231F20"/>
                <w:sz w:val="24"/>
                <w:szCs w:val="24"/>
              </w:rPr>
              <w:t>- use 3D CAD to model, develop and present their ideas.</w:t>
            </w:r>
          </w:p>
          <w:p w:rsidRPr="00866AFC" w:rsidR="00417E45" w:rsidP="5035B64A" w:rsidRDefault="003E45D6" w14:paraId="28695C98" w14:textId="2ECBA1F1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4D7184BD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4 </w:t>
            </w:r>
            <w:r w:rsidRPr="5035B64A" w:rsidR="4D7184BD">
              <w:rPr>
                <w:rFonts w:ascii="Arial" w:hAnsi="Arial" w:cs="Arial"/>
                <w:color w:val="231F20"/>
                <w:sz w:val="24"/>
                <w:szCs w:val="24"/>
              </w:rPr>
              <w:t xml:space="preserve">- use CAD and related software packages to validate their designs in advance of manufacture </w:t>
            </w:r>
          </w:p>
          <w:p w:rsidRPr="00866AFC" w:rsidR="00417E45" w:rsidP="5035B64A" w:rsidRDefault="003E45D6" w14:paraId="62259158" w14:textId="32CD8163">
            <w:pPr>
              <w:spacing w:after="40"/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4D7184BD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5 </w:t>
            </w:r>
            <w:r w:rsidRPr="5035B64A" w:rsidR="4D7184BD">
              <w:rPr>
                <w:rFonts w:ascii="Arial" w:hAnsi="Arial" w:cs="Arial"/>
                <w:color w:val="231F20"/>
                <w:sz w:val="24"/>
                <w:szCs w:val="24"/>
              </w:rPr>
              <w:t>- use a variety of approaches, for example biomimicry and user-centred design, to generate creative ideas and avoid stereotypical responses</w:t>
            </w:r>
          </w:p>
          <w:p w:rsidRPr="00866AFC" w:rsidR="00417E45" w:rsidP="5035B64A" w:rsidRDefault="003E45D6" w14:paraId="34D4CCC1" w14:textId="04CE2F25">
            <w:pPr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4D7184BD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6 </w:t>
            </w:r>
            <w:r w:rsidRPr="5035B64A" w:rsidR="4D7184BD">
              <w:rPr>
                <w:rFonts w:ascii="Arial" w:hAnsi="Arial" w:cs="Arial"/>
                <w:color w:val="231F20"/>
                <w:sz w:val="24"/>
                <w:szCs w:val="24"/>
              </w:rPr>
              <w:t xml:space="preserve">- develop and communicate design ideas using annotated </w:t>
            </w:r>
            <w:r w:rsidRPr="5035B64A" w:rsidR="4D7184BD">
              <w:rPr>
                <w:rFonts w:ascii="Arial" w:hAnsi="Arial" w:cs="Arial"/>
                <w:color w:val="231F20"/>
                <w:sz w:val="24"/>
                <w:szCs w:val="24"/>
              </w:rPr>
              <w:t>sketches</w:t>
            </w:r>
          </w:p>
          <w:p w:rsidRPr="00866AFC" w:rsidR="00417E45" w:rsidP="5035B64A" w:rsidRDefault="003E45D6" w14:paraId="22342EC5" w14:textId="1096FE8D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4D7184BD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DB 7 </w:t>
            </w:r>
            <w:r w:rsidRPr="5035B64A" w:rsidR="4D7184BD">
              <w:rPr>
                <w:rFonts w:ascii="Arial" w:hAnsi="Arial" w:cs="Arial"/>
                <w:color w:val="231F20"/>
                <w:sz w:val="24"/>
                <w:szCs w:val="24"/>
              </w:rPr>
              <w:t>- produce 3D models to develop and communicate ideas</w:t>
            </w:r>
          </w:p>
          <w:p w:rsidRPr="00866AFC" w:rsidR="00417E45" w:rsidP="5035B64A" w:rsidRDefault="003E45D6" w14:paraId="7EBA6DD3" w14:textId="74DC036C">
            <w:pPr>
              <w:pStyle w:val="Normal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</w:tc>
      </w:tr>
    </w:tbl>
    <w:p w:rsidR="00866AFC" w:rsidP="5035B64A" w:rsidRDefault="00866AFC" w14:paraId="339EEDB3" w14:textId="77777777">
      <w:pPr>
        <w:rPr>
          <w:rFonts w:ascii="Arial" w:hAnsi="Arial" w:cs="Arial"/>
          <w:sz w:val="24"/>
          <w:szCs w:val="24"/>
        </w:rPr>
      </w:pPr>
    </w:p>
    <w:p w:rsidR="00866AFC" w:rsidP="5035B64A" w:rsidRDefault="00866AFC" w14:paraId="7311AEC9" w14:textId="77777777">
      <w:pPr>
        <w:rPr>
          <w:rFonts w:ascii="Arial" w:hAnsi="Arial" w:cs="Arial"/>
          <w:sz w:val="24"/>
          <w:szCs w:val="24"/>
        </w:rPr>
      </w:pPr>
      <w:r w:rsidRPr="5035B64A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1696"/>
        <w:gridCol w:w="13721"/>
      </w:tblGrid>
      <w:tr w:rsidRPr="001C2F61" w:rsidR="00866AFC" w:rsidTr="5035B64A" w14:paraId="38934CD3" w14:textId="77777777">
        <w:tc>
          <w:tcPr>
            <w:tcW w:w="1696" w:type="dxa"/>
            <w:tcMar/>
          </w:tcPr>
          <w:p w:rsidRPr="001C2F61" w:rsidR="00866AFC" w:rsidP="5035B64A" w:rsidRDefault="00866AFC" w14:paraId="086B4F2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</w:p>
        </w:tc>
        <w:tc>
          <w:tcPr>
            <w:tcW w:w="13721" w:type="dxa"/>
            <w:tcMar/>
          </w:tcPr>
          <w:p w:rsidRPr="001C2F61" w:rsidR="00866AFC" w:rsidP="5035B64A" w:rsidRDefault="00866AFC" w14:paraId="17C86802" w14:textId="4935EDD3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</w:p>
        </w:tc>
      </w:tr>
      <w:tr w:rsidRPr="00866AFC" w:rsidR="00866AFC" w:rsidTr="5035B64A" w14:paraId="3EB2A8D3" w14:textId="77777777">
        <w:tblPrEx>
          <w:tblCellMar>
            <w:top w:w="57" w:type="dxa"/>
            <w:bottom w:w="57" w:type="dxa"/>
          </w:tblCellMar>
        </w:tblPrEx>
        <w:tc>
          <w:tcPr>
            <w:tcW w:w="1696" w:type="dxa"/>
            <w:shd w:val="clear" w:color="auto" w:fill="FFE599" w:themeFill="accent4" w:themeFillTint="66"/>
            <w:tcMar/>
          </w:tcPr>
          <w:p w:rsidRPr="00866AFC" w:rsidR="00866AFC" w:rsidP="5035B64A" w:rsidRDefault="00866AFC" w14:paraId="05F719F7" w14:textId="77777777">
            <w:pPr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MA - MAKING</w:t>
            </w:r>
          </w:p>
          <w:p w:rsidRPr="00866AFC" w:rsidR="00866AFC" w:rsidP="5035B64A" w:rsidRDefault="00866AFC" w14:paraId="73ABCE00" w14:textId="77777777">
            <w:pPr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866AFC" w:rsidP="5035B64A" w:rsidRDefault="00866AFC" w14:paraId="210ADBD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Planning</w:t>
            </w:r>
          </w:p>
        </w:tc>
        <w:tc>
          <w:tcPr>
            <w:tcW w:w="13721" w:type="dxa"/>
            <w:shd w:val="clear" w:color="auto" w:fill="FFE599" w:themeFill="accent4" w:themeFillTint="66"/>
            <w:tcMar/>
          </w:tcPr>
          <w:p w:rsidRPr="00866AFC" w:rsidR="00866AFC" w:rsidP="5035B64A" w:rsidRDefault="00866AFC" w14:paraId="389FF103" w14:textId="563C75A2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MA 1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- produce ordered sequences and schedules for manufacturing products they design, detailing resources require</w:t>
            </w:r>
          </w:p>
          <w:p w:rsidRPr="00866AFC" w:rsidR="00866AFC" w:rsidP="5035B64A" w:rsidRDefault="00866AFC" w14:paraId="7B54C925" w14:textId="5B55A0F9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AEEA3C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MA </w:t>
            </w:r>
            <w:r w:rsidRPr="5035B64A" w:rsidR="63E3528A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2</w:t>
            </w:r>
            <w:r w:rsidRPr="5035B64A" w:rsidR="0AEEA3C6">
              <w:rPr>
                <w:rFonts w:ascii="Arial" w:hAnsi="Arial" w:cs="Arial"/>
                <w:color w:val="231F20"/>
                <w:sz w:val="24"/>
                <w:szCs w:val="24"/>
              </w:rPr>
              <w:t xml:space="preserve">- communicate their plans clearly so that others can implement them </w:t>
            </w:r>
          </w:p>
          <w:p w:rsidRPr="00866AFC" w:rsidR="00866AFC" w:rsidP="5035B64A" w:rsidRDefault="00866AFC" w14:paraId="0BE9CF57" w14:textId="1C4DCD96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AEEA3C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MA </w:t>
            </w:r>
            <w:r w:rsidRPr="5035B64A" w:rsidR="0490DFF2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3</w:t>
            </w:r>
            <w:r w:rsidRPr="5035B64A" w:rsidR="0AEEA3C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0AEEA3C6">
              <w:rPr>
                <w:rFonts w:ascii="Arial" w:hAnsi="Arial" w:cs="Arial"/>
                <w:color w:val="231F20"/>
                <w:sz w:val="24"/>
                <w:szCs w:val="24"/>
              </w:rPr>
              <w:t>- match and select suitable materials considering their fitness for purpose.</w:t>
            </w:r>
          </w:p>
          <w:p w:rsidRPr="00866AFC" w:rsidR="00866AFC" w:rsidP="5035B64A" w:rsidRDefault="00866AFC" w14:paraId="17A74838" w14:textId="0C3195C6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AEEA3C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MA </w:t>
            </w:r>
            <w:r w:rsidRPr="5035B64A" w:rsidR="43F77592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4</w:t>
            </w:r>
            <w:r w:rsidRPr="5035B64A" w:rsidR="0AEEA3C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0AEEA3C6">
              <w:rPr>
                <w:rFonts w:ascii="Arial" w:hAnsi="Arial" w:cs="Arial"/>
                <w:color w:val="231F20"/>
                <w:sz w:val="24"/>
                <w:szCs w:val="24"/>
              </w:rPr>
              <w:t>- select appropriately from specialist tools, techniques, processes, equipment and machinery, including computer-aided manufacture</w:t>
            </w:r>
          </w:p>
          <w:p w:rsidRPr="00866AFC" w:rsidR="00866AFC" w:rsidP="5035B64A" w:rsidRDefault="00866AFC" w14:paraId="3C7F61EA" w14:textId="50E10565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AEEA3C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MA </w:t>
            </w:r>
            <w:r w:rsidRPr="5035B64A" w:rsidR="69E20FBB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5</w:t>
            </w:r>
            <w:r w:rsidRPr="5035B64A" w:rsidR="0AEEA3C6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0AEEA3C6">
              <w:rPr>
                <w:rFonts w:ascii="Arial" w:hAnsi="Arial" w:cs="Arial"/>
                <w:color w:val="231F20"/>
                <w:sz w:val="24"/>
                <w:szCs w:val="24"/>
              </w:rPr>
              <w:t>- select appropriately from a wider, more complex range of materials, components and ingredients</w:t>
            </w:r>
          </w:p>
          <w:p w:rsidRPr="00866AFC" w:rsidR="00866AFC" w:rsidP="5035B64A" w:rsidRDefault="00866AFC" w14:paraId="6AEDE53E" w14:textId="6DA3E990">
            <w:pPr>
              <w:pStyle w:val="Normal"/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</w:tc>
      </w:tr>
      <w:tr w:rsidRPr="00866AFC" w:rsidR="00866AFC" w:rsidTr="5035B64A" w14:paraId="3E6A091A" w14:textId="77777777">
        <w:tblPrEx>
          <w:tblCellMar>
            <w:top w:w="57" w:type="dxa"/>
            <w:bottom w:w="57" w:type="dxa"/>
          </w:tblCellMar>
        </w:tblPrEx>
        <w:tc>
          <w:tcPr>
            <w:tcW w:w="1696" w:type="dxa"/>
            <w:shd w:val="clear" w:color="auto" w:fill="F7CAAC" w:themeFill="accent2" w:themeFillTint="66"/>
            <w:tcMar/>
          </w:tcPr>
          <w:p w:rsidRPr="00866AFC" w:rsidR="00866AFC" w:rsidP="5035B64A" w:rsidRDefault="00866AFC" w14:paraId="67037E2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MB - MAKING</w:t>
            </w:r>
          </w:p>
          <w:p w:rsidRPr="00866AFC" w:rsidR="00866AFC" w:rsidP="5035B64A" w:rsidRDefault="00866AFC" w14:paraId="0C0C177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866AFC" w:rsidP="5035B64A" w:rsidRDefault="00866AFC" w14:paraId="46ECA33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Practical</w:t>
            </w:r>
          </w:p>
          <w:p w:rsidRPr="00866AFC" w:rsidR="00866AFC" w:rsidP="5035B64A" w:rsidRDefault="00866AFC" w14:paraId="7F3D77C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skills and</w:t>
            </w:r>
          </w:p>
          <w:p w:rsidRPr="00866AFC" w:rsidR="00866AFC" w:rsidP="5035B64A" w:rsidRDefault="00866AFC" w14:paraId="7428D320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techniques</w:t>
            </w:r>
          </w:p>
        </w:tc>
        <w:tc>
          <w:tcPr>
            <w:tcW w:w="13721" w:type="dxa"/>
            <w:shd w:val="clear" w:color="auto" w:fill="F7CAAC" w:themeFill="accent2" w:themeFillTint="66"/>
            <w:tcMar/>
          </w:tcPr>
          <w:p w:rsidRPr="00866AFC" w:rsidR="00866AFC" w:rsidP="5035B64A" w:rsidRDefault="00866AFC" w14:paraId="5D38578D" w14:textId="1872FEA6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MB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1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- make use of specialist equipment to mark out materials</w:t>
            </w:r>
          </w:p>
          <w:p w:rsidRPr="00866AFC" w:rsidR="00866AFC" w:rsidP="5035B64A" w:rsidRDefault="00866AFC" w14:paraId="5583AFD6" w14:textId="344BB8C4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MB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2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- use a broad range of material joining techniques</w:t>
            </w:r>
          </w:p>
          <w:p w:rsidRPr="00866AFC" w:rsidR="00866AFC" w:rsidP="5035B64A" w:rsidRDefault="00866AFC" w14:paraId="37FD88FF" w14:textId="394AF6A3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MB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3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- use CAD/CAM to produce and apply surface finishing techniques, for example using dye sublimation</w:t>
            </w:r>
          </w:p>
          <w:p w:rsidRPr="00866AFC" w:rsidR="00866AFC" w:rsidP="5035B64A" w:rsidRDefault="00866AFC" w14:paraId="307EF429" w14:textId="4729BB53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3E793621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MB</w:t>
            </w:r>
            <w:r w:rsidRPr="5035B64A" w:rsidR="3E793621">
              <w:rPr>
                <w:rFonts w:ascii="Arial" w:hAnsi="Arial" w:cs="Arial"/>
                <w:color w:val="231F20"/>
                <w:sz w:val="24"/>
                <w:szCs w:val="24"/>
              </w:rPr>
              <w:t xml:space="preserve"> 4 - follow procedures for safety and hygiene </w:t>
            </w:r>
          </w:p>
          <w:p w:rsidRPr="00866AFC" w:rsidR="00866AFC" w:rsidP="5035B64A" w:rsidRDefault="00866AFC" w14:paraId="302A2D40" w14:textId="31A0C6A1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3E793621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MB</w:t>
            </w:r>
            <w:r w:rsidRPr="5035B64A" w:rsidR="3E793621">
              <w:rPr>
                <w:rFonts w:ascii="Arial" w:hAnsi="Arial" w:cs="Arial"/>
                <w:color w:val="231F20"/>
                <w:sz w:val="24"/>
                <w:szCs w:val="24"/>
              </w:rPr>
              <w:t xml:space="preserve"> 5 - use a wider, more complex range of materials, components and ingredients, </w:t>
            </w:r>
            <w:proofErr w:type="gramStart"/>
            <w:r w:rsidRPr="5035B64A" w:rsidR="3E793621">
              <w:rPr>
                <w:rFonts w:ascii="Arial" w:hAnsi="Arial" w:cs="Arial"/>
                <w:color w:val="231F20"/>
                <w:sz w:val="24"/>
                <w:szCs w:val="24"/>
              </w:rPr>
              <w:t>taking into account</w:t>
            </w:r>
            <w:proofErr w:type="gramEnd"/>
            <w:r w:rsidRPr="5035B64A" w:rsidR="3E793621">
              <w:rPr>
                <w:rFonts w:ascii="Arial" w:hAnsi="Arial" w:cs="Arial"/>
                <w:color w:val="231F20"/>
                <w:sz w:val="24"/>
                <w:szCs w:val="24"/>
              </w:rPr>
              <w:t xml:space="preserve"> their properties</w:t>
            </w:r>
          </w:p>
          <w:p w:rsidRPr="00866AFC" w:rsidR="00866AFC" w:rsidP="5035B64A" w:rsidRDefault="00866AFC" w14:paraId="3FD18D94" w14:textId="0B60952D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3E793621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MB</w:t>
            </w:r>
            <w:r w:rsidRPr="5035B64A" w:rsidR="3E793621">
              <w:rPr>
                <w:rFonts w:ascii="Arial" w:hAnsi="Arial" w:cs="Arial"/>
                <w:color w:val="231F20"/>
                <w:sz w:val="24"/>
                <w:szCs w:val="24"/>
              </w:rPr>
              <w:t xml:space="preserve"> 6 - use a broad range of manufacturing techniques including handcraft skills and machinery to manufacture products precisely</w:t>
            </w:r>
          </w:p>
          <w:p w:rsidRPr="00866AFC" w:rsidR="00866AFC" w:rsidP="5035B64A" w:rsidRDefault="00866AFC" w14:paraId="147D79D4" w14:textId="31FB6B7B">
            <w:pPr>
              <w:pStyle w:val="Normal"/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</w:tc>
      </w:tr>
    </w:tbl>
    <w:p w:rsidR="00866AFC" w:rsidP="5035B64A" w:rsidRDefault="00866AFC" w14:paraId="04EBF2AE" w14:textId="77777777">
      <w:pPr>
        <w:rPr>
          <w:rFonts w:ascii="Arial" w:hAnsi="Arial" w:cs="Arial"/>
          <w:sz w:val="24"/>
          <w:szCs w:val="24"/>
        </w:rPr>
      </w:pPr>
    </w:p>
    <w:p w:rsidR="00866AFC" w:rsidP="5035B64A" w:rsidRDefault="00866AFC" w14:paraId="6AC9B495" w14:textId="77777777">
      <w:pPr>
        <w:rPr>
          <w:rFonts w:ascii="Arial" w:hAnsi="Arial" w:cs="Arial"/>
          <w:sz w:val="24"/>
          <w:szCs w:val="24"/>
        </w:rPr>
      </w:pPr>
      <w:r w:rsidRPr="5035B64A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1696"/>
        <w:gridCol w:w="4082"/>
        <w:gridCol w:w="4820"/>
        <w:gridCol w:w="4819"/>
      </w:tblGrid>
      <w:tr w:rsidRPr="001C2F61" w:rsidR="00866AFC" w:rsidTr="48F8CE83" w14:paraId="5AD3FF7B" w14:textId="77777777">
        <w:tc>
          <w:tcPr>
            <w:tcW w:w="1696" w:type="dxa"/>
            <w:tcMar/>
          </w:tcPr>
          <w:p w:rsidRPr="001C2F61" w:rsidR="00866AFC" w:rsidP="5035B64A" w:rsidRDefault="00866AFC" w14:paraId="57219AE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</w:p>
        </w:tc>
        <w:tc>
          <w:tcPr>
            <w:tcW w:w="4082" w:type="dxa"/>
            <w:tcMar/>
          </w:tcPr>
          <w:p w:rsidRPr="001C2F61" w:rsidR="00866AFC" w:rsidP="5035B64A" w:rsidRDefault="00866AFC" w14:paraId="3F3FB987" w14:textId="77777777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Lower KS3</w:t>
            </w:r>
          </w:p>
        </w:tc>
        <w:tc>
          <w:tcPr>
            <w:tcW w:w="4820" w:type="dxa"/>
            <w:tcMar/>
          </w:tcPr>
          <w:p w:rsidRPr="001C2F61" w:rsidR="00866AFC" w:rsidP="5035B64A" w:rsidRDefault="00866AFC" w14:paraId="0ABD3954" w14:textId="77777777">
            <w:pPr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Upper KS3</w:t>
            </w:r>
          </w:p>
        </w:tc>
        <w:tc>
          <w:tcPr>
            <w:tcW w:w="4819" w:type="dxa"/>
            <w:tcMar/>
          </w:tcPr>
          <w:p w:rsidRPr="001C2F61" w:rsidR="00866AFC" w:rsidP="5035B64A" w:rsidRDefault="00866AFC" w14:paraId="184CF15B" w14:textId="77777777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Across KS3</w:t>
            </w:r>
          </w:p>
        </w:tc>
      </w:tr>
      <w:tr w:rsidRPr="00866AFC" w:rsidR="00866AFC" w:rsidTr="48F8CE83" w14:paraId="466A0B6F" w14:textId="77777777">
        <w:tblPrEx>
          <w:tblCellMar>
            <w:top w:w="57" w:type="dxa"/>
            <w:bottom w:w="57" w:type="dxa"/>
          </w:tblCellMar>
        </w:tblPrEx>
        <w:tc>
          <w:tcPr>
            <w:tcW w:w="1696" w:type="dxa"/>
            <w:shd w:val="clear" w:color="auto" w:fill="BDD6EE" w:themeFill="accent1" w:themeFillTint="66"/>
            <w:tcMar/>
          </w:tcPr>
          <w:p w:rsidRPr="00866AFC" w:rsidR="00866AFC" w:rsidP="5035B64A" w:rsidRDefault="00866AFC" w14:paraId="11FD003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EA - EVALUATING </w:t>
            </w:r>
          </w:p>
          <w:p w:rsidRPr="00866AFC" w:rsidR="00866AFC" w:rsidP="5035B64A" w:rsidRDefault="00866AFC" w14:paraId="31FDA1A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866AFC" w:rsidP="5035B64A" w:rsidRDefault="00866AFC" w14:paraId="6A2F90E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Own ideas</w:t>
            </w:r>
          </w:p>
          <w:p w:rsidRPr="00866AFC" w:rsidR="00866AFC" w:rsidP="5035B64A" w:rsidRDefault="00866AFC" w14:paraId="3DD6FD2E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and products</w:t>
            </w:r>
          </w:p>
        </w:tc>
        <w:tc>
          <w:tcPr>
            <w:tcW w:w="13721" w:type="dxa"/>
            <w:gridSpan w:val="3"/>
            <w:shd w:val="clear" w:color="auto" w:fill="BDD6EE" w:themeFill="accent1" w:themeFillTint="66"/>
            <w:tcMar/>
          </w:tcPr>
          <w:p w:rsidRPr="00866AFC" w:rsidR="00866AFC" w:rsidP="5035B64A" w:rsidRDefault="00866AFC" w14:paraId="7BBBB2F0" w14:textId="69D35B08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EA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1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- evaluate their products against their original specification and identify ways of improving them</w:t>
            </w:r>
            <w:r w:rsidRPr="5035B64A" w:rsidR="25A2F97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866AFC" w:rsidP="5035B64A" w:rsidRDefault="00866AFC" w14:paraId="2EC5D661" w14:textId="1A519781">
            <w:pPr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EA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2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- actively involve others in the testing of their products</w:t>
            </w:r>
            <w:r w:rsidRPr="5035B64A" w:rsidR="5FE43A25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866AFC" w:rsidP="5035B64A" w:rsidRDefault="00866AFC" w14:paraId="1C84FE41" w14:textId="03F5E73D">
            <w:pPr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6443E1CB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EA</w:t>
            </w:r>
            <w:r w:rsidRPr="5035B64A" w:rsidR="6443E1CB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6443E1CB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3 </w:t>
            </w:r>
            <w:r w:rsidRPr="5035B64A" w:rsidR="6443E1CB">
              <w:rPr>
                <w:rFonts w:ascii="Arial" w:hAnsi="Arial" w:cs="Arial"/>
                <w:color w:val="231F20"/>
                <w:sz w:val="24"/>
                <w:szCs w:val="24"/>
              </w:rPr>
              <w:t>- select appropriate methods to evaluate their products in use and modify them to improve performance</w:t>
            </w:r>
          </w:p>
          <w:p w:rsidRPr="00866AFC" w:rsidR="00866AFC" w:rsidP="5035B64A" w:rsidRDefault="00866AFC" w14:paraId="182738D0" w14:textId="5EDDC7F2">
            <w:pPr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48F8CE83" w:rsidR="7FE5C511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EA</w:t>
            </w:r>
            <w:r w:rsidRPr="48F8CE83" w:rsidR="7FE5C511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48F8CE83" w:rsidR="7FE5C511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4 </w:t>
            </w:r>
            <w:r w:rsidRPr="48F8CE83" w:rsidR="7FE5C511">
              <w:rPr>
                <w:rFonts w:ascii="Arial" w:hAnsi="Arial" w:cs="Arial"/>
                <w:color w:val="231F20"/>
                <w:sz w:val="24"/>
                <w:szCs w:val="24"/>
              </w:rPr>
              <w:t>- making suggestions for improvements</w:t>
            </w:r>
          </w:p>
          <w:p w:rsidRPr="00866AFC" w:rsidR="00866AFC" w:rsidP="5035B64A" w:rsidRDefault="00866AFC" w14:paraId="4E0B0B08" w14:textId="01026D9B">
            <w:pPr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48F8CE83" w:rsidR="7FE5C511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EA</w:t>
            </w:r>
            <w:r w:rsidRPr="48F8CE83" w:rsidR="7FE5C511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48F8CE83" w:rsidR="7FE5C511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5 </w:t>
            </w:r>
            <w:r w:rsidRPr="48F8CE83" w:rsidR="7FE5C511">
              <w:rPr>
                <w:rFonts w:ascii="Arial" w:hAnsi="Arial" w:cs="Arial"/>
                <w:color w:val="231F20"/>
                <w:sz w:val="24"/>
                <w:szCs w:val="24"/>
              </w:rPr>
              <w:t xml:space="preserve">- test, evaluate and refine their ideas and products against a specification, </w:t>
            </w:r>
            <w:proofErr w:type="gramStart"/>
            <w:r w:rsidRPr="48F8CE83" w:rsidR="7FE5C511">
              <w:rPr>
                <w:rFonts w:ascii="Arial" w:hAnsi="Arial" w:cs="Arial"/>
                <w:color w:val="231F20"/>
                <w:sz w:val="24"/>
                <w:szCs w:val="24"/>
              </w:rPr>
              <w:t>taking into account</w:t>
            </w:r>
            <w:proofErr w:type="gramEnd"/>
            <w:r w:rsidRPr="48F8CE83" w:rsidR="7FE5C511">
              <w:rPr>
                <w:rFonts w:ascii="Arial" w:hAnsi="Arial" w:cs="Arial"/>
                <w:color w:val="231F20"/>
                <w:sz w:val="24"/>
                <w:szCs w:val="24"/>
              </w:rPr>
              <w:t xml:space="preserve"> the views of intended users and other interested groups</w:t>
            </w:r>
          </w:p>
          <w:p w:rsidR="48F8CE83" w:rsidP="48F8CE83" w:rsidRDefault="48F8CE83" w14:paraId="76776ACC" w14:textId="52D3CFFF">
            <w:pPr>
              <w:pStyle w:val="Normal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48F8CE83" w:rsidR="48F8CE83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EA 6</w:t>
            </w:r>
            <w:r w:rsidRPr="48F8CE83" w:rsidR="48F8CE83">
              <w:rPr>
                <w:rFonts w:ascii="Arial" w:hAnsi="Arial" w:cs="Arial"/>
                <w:color w:val="231F20"/>
                <w:sz w:val="24"/>
                <w:szCs w:val="24"/>
              </w:rPr>
              <w:t xml:space="preserve"> - </w:t>
            </w:r>
            <w:r w:rsidRPr="48F8CE83" w:rsidR="5AE936ED">
              <w:rPr>
                <w:rFonts w:ascii="Arial" w:hAnsi="Arial" w:cs="Arial"/>
                <w:color w:val="231F20"/>
                <w:sz w:val="24"/>
                <w:szCs w:val="24"/>
              </w:rPr>
              <w:t>products considering life cycle analysis</w:t>
            </w:r>
          </w:p>
          <w:p w:rsidR="5AE936ED" w:rsidP="48F8CE83" w:rsidRDefault="5AE936ED" w14:paraId="72362FD6" w14:textId="2720EE48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48F8CE83" w:rsidR="5AE936ED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EA 7</w:t>
            </w:r>
            <w:r w:rsidRPr="48F8CE83" w:rsidR="5AE936ED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48F8CE83" w:rsidR="5AE936ED">
              <w:rPr>
                <w:rFonts w:ascii="Arial" w:hAnsi="Arial" w:cs="Arial"/>
                <w:color w:val="231F20"/>
                <w:sz w:val="24"/>
                <w:szCs w:val="24"/>
              </w:rPr>
              <w:t>- products that they are less familiar with using themselves</w:t>
            </w:r>
          </w:p>
          <w:p w:rsidR="48F8CE83" w:rsidP="48F8CE83" w:rsidRDefault="48F8CE83" w14:paraId="2D04D4F6" w14:textId="243810BD">
            <w:pPr>
              <w:pStyle w:val="Normal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866AFC" w:rsidP="5035B64A" w:rsidRDefault="00866AFC" w14:paraId="6ACC8A3C" w14:textId="027183DF">
            <w:pPr>
              <w:pStyle w:val="Normal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</w:tc>
      </w:tr>
      <w:tr w:rsidRPr="00866AFC" w:rsidR="00866AFC" w:rsidTr="48F8CE83" w14:paraId="726FCB69" w14:textId="77777777">
        <w:tblPrEx>
          <w:tblCellMar>
            <w:top w:w="57" w:type="dxa"/>
            <w:bottom w:w="57" w:type="dxa"/>
          </w:tblCellMar>
        </w:tblPrEx>
        <w:tc>
          <w:tcPr>
            <w:tcW w:w="1696" w:type="dxa"/>
            <w:shd w:val="clear" w:color="auto" w:fill="D0CECE" w:themeFill="background2" w:themeFillShade="E6"/>
            <w:tcMar/>
          </w:tcPr>
          <w:p w:rsidRPr="00866AFC" w:rsidR="00866AFC" w:rsidP="5035B64A" w:rsidRDefault="00866AFC" w14:paraId="3CA8C6FF" w14:textId="5BE54584">
            <w:pPr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48F8CE83" w:rsidR="6E4E5E8B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EB - EVALUATING</w:t>
            </w:r>
          </w:p>
          <w:p w:rsidRPr="00866AFC" w:rsidR="00866AFC" w:rsidP="5035B64A" w:rsidRDefault="00866AFC" w14:paraId="31E6F99B" w14:textId="77777777">
            <w:pPr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866AFC" w:rsidP="5035B64A" w:rsidRDefault="00866AFC" w14:paraId="0502886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Key events</w:t>
            </w:r>
          </w:p>
          <w:p w:rsidRPr="00866AFC" w:rsidR="00866AFC" w:rsidP="5035B64A" w:rsidRDefault="00866AFC" w14:paraId="4D3789C5" w14:textId="77777777">
            <w:pPr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and individuals</w:t>
            </w:r>
          </w:p>
          <w:p w:rsidRPr="00866AFC" w:rsidR="00866AFC" w:rsidP="5035B64A" w:rsidRDefault="00866AFC" w14:paraId="66AD26C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1" w:type="dxa"/>
            <w:gridSpan w:val="3"/>
            <w:shd w:val="clear" w:color="auto" w:fill="D0CECE" w:themeFill="background2" w:themeFillShade="E6"/>
            <w:tcMar/>
          </w:tcPr>
          <w:p w:rsidRPr="00866AFC" w:rsidR="00866AFC" w:rsidP="5035B64A" w:rsidRDefault="00866AFC" w14:paraId="1BB67751" w14:textId="77777777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="00866AFC" w:rsidP="48F8CE83" w:rsidRDefault="00866AFC" w14:paraId="7E577EF1" w14:textId="411EAFF5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48F8CE83" w:rsidR="6E4E5E8B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EB</w:t>
            </w:r>
            <w:r w:rsidRPr="48F8CE83" w:rsidR="6E4E5E8B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48F8CE83" w:rsidR="6E4E5E8B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1 </w:t>
            </w:r>
            <w:r w:rsidRPr="48F8CE83" w:rsidR="6E4E5E8B">
              <w:rPr>
                <w:rFonts w:ascii="Arial" w:hAnsi="Arial" w:cs="Arial"/>
                <w:color w:val="231F20"/>
                <w:sz w:val="24"/>
                <w:szCs w:val="24"/>
              </w:rPr>
              <w:t xml:space="preserve">- about an increasing range of designers, engineers, </w:t>
            </w:r>
            <w:r w:rsidRPr="48F8CE83" w:rsidR="6E4E5E8B">
              <w:rPr>
                <w:rFonts w:ascii="Arial" w:hAnsi="Arial" w:cs="Arial"/>
                <w:color w:val="231F20"/>
                <w:sz w:val="24"/>
                <w:szCs w:val="24"/>
              </w:rPr>
              <w:t>technologists</w:t>
            </w:r>
            <w:r w:rsidRPr="48F8CE83" w:rsidR="6E4E5E8B">
              <w:rPr>
                <w:rFonts w:ascii="Arial" w:hAnsi="Arial" w:cs="Arial"/>
                <w:color w:val="231F20"/>
                <w:sz w:val="24"/>
                <w:szCs w:val="24"/>
              </w:rPr>
              <w:t xml:space="preserve"> and manufacturers and be able to relate their products to their own designing and making</w:t>
            </w:r>
            <w:r w:rsidRPr="48F8CE83" w:rsidR="301F8E38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</w:tc>
      </w:tr>
      <w:tr w:rsidRPr="00866AFC" w:rsidR="00866AFC" w:rsidTr="48F8CE83" w14:paraId="0AA0A260" w14:textId="77777777">
        <w:tblPrEx>
          <w:tblCellMar>
            <w:top w:w="57" w:type="dxa"/>
            <w:bottom w:w="57" w:type="dxa"/>
          </w:tblCellMar>
        </w:tblPrEx>
        <w:tc>
          <w:tcPr>
            <w:tcW w:w="1696" w:type="dxa"/>
            <w:shd w:val="clear" w:color="auto" w:fill="E2BCE0"/>
            <w:tcMar/>
          </w:tcPr>
          <w:p w:rsidRPr="00866AFC" w:rsidR="00866AFC" w:rsidP="5035B64A" w:rsidRDefault="00866AFC" w14:paraId="45DB664B" w14:textId="77777777">
            <w:pPr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TK - TECHNICAL KNOWLEDGE</w:t>
            </w:r>
          </w:p>
          <w:p w:rsidRPr="00866AFC" w:rsidR="00866AFC" w:rsidP="5035B64A" w:rsidRDefault="00866AFC" w14:paraId="0CF01B7F" w14:textId="77777777">
            <w:pPr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  <w:p w:rsidRPr="00866AFC" w:rsidR="00866AFC" w:rsidP="5035B64A" w:rsidRDefault="00866AFC" w14:paraId="725B9F37" w14:textId="77777777">
            <w:pPr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Making products work</w:t>
            </w:r>
          </w:p>
          <w:p w:rsidRPr="00866AFC" w:rsidR="00866AFC" w:rsidP="5035B64A" w:rsidRDefault="00866AFC" w14:paraId="3FF7F725" w14:textId="77777777">
            <w:pPr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</w:tc>
        <w:tc>
          <w:tcPr>
            <w:tcW w:w="13721" w:type="dxa"/>
            <w:gridSpan w:val="3"/>
            <w:shd w:val="clear" w:color="auto" w:fill="E2BCE0"/>
            <w:tcMar/>
          </w:tcPr>
          <w:p w:rsidRPr="00866AFC" w:rsidR="00866AFC" w:rsidP="5035B64A" w:rsidRDefault="00866AFC" w14:paraId="3CA5A04C" w14:textId="3D798D75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TK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1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- how to classify materials by structure </w:t>
            </w:r>
            <w:proofErr w:type="gramStart"/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e.g.</w:t>
            </w:r>
            <w:proofErr w:type="gramEnd"/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hard words, soft woods, ferrous and non-ferrous,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thermoplastic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and thermosetting</w:t>
            </w:r>
            <w:r w:rsidRPr="5035B64A" w:rsidR="267C1757">
              <w:rPr>
                <w:rFonts w:ascii="Arial" w:hAnsi="Arial" w:cs="Arial"/>
                <w:color w:val="231F20"/>
                <w:sz w:val="24"/>
                <w:szCs w:val="24"/>
              </w:rPr>
              <w:t xml:space="preserve"> p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lastics</w:t>
            </w:r>
            <w:r w:rsidRPr="5035B64A" w:rsidR="0C09444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866AFC" w:rsidP="5035B64A" w:rsidRDefault="00866AFC" w14:paraId="3903683D" w14:textId="52E5833C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TK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2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- about the physical properties of materials </w:t>
            </w:r>
            <w:proofErr w:type="gramStart"/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e.g.</w:t>
            </w:r>
            <w:proofErr w:type="gramEnd"/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grain, brittleness</w:t>
            </w:r>
          </w:p>
          <w:p w:rsidRPr="00866AFC" w:rsidR="00866AFC" w:rsidP="5035B64A" w:rsidRDefault="00866AFC" w14:paraId="52C2C3D3" w14:textId="77777777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flexibility, elasticity, malleability and thermal</w:t>
            </w:r>
          </w:p>
          <w:p w:rsidRPr="00866AFC" w:rsidR="00866AFC" w:rsidP="5035B64A" w:rsidRDefault="00866AFC" w14:paraId="58F6040B" w14:textId="5EB0516A">
            <w:pPr>
              <w:autoSpaceDE w:val="0"/>
              <w:autoSpaceDN w:val="0"/>
              <w:adjustRightInd w:val="0"/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TK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45EBFAC0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3</w:t>
            </w:r>
            <w:r w:rsidRPr="5035B64A" w:rsidR="00866AF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00866AFC">
              <w:rPr>
                <w:rFonts w:ascii="Arial" w:hAnsi="Arial" w:cs="Arial"/>
                <w:color w:val="231F20"/>
                <w:sz w:val="24"/>
                <w:szCs w:val="24"/>
              </w:rPr>
              <w:t>- how to use simple electronic circuits incorporating inputs and outputs</w:t>
            </w:r>
            <w:r w:rsidRPr="5035B64A" w:rsidR="7E2A498D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866AFC" w:rsidP="5035B64A" w:rsidRDefault="00866AFC" w14:paraId="31C22416" w14:textId="17915A2A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TK </w:t>
            </w:r>
            <w:r w:rsidRPr="5035B64A" w:rsidR="3EF1B3A3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4</w:t>
            </w: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- how materials can be cast in moulds </w:t>
            </w:r>
          </w:p>
          <w:p w:rsidRPr="00866AFC" w:rsidR="00866AFC" w:rsidP="5035B64A" w:rsidRDefault="00866AFC" w14:paraId="011200E8" w14:textId="3B4A8C1E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TK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32461B88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5</w:t>
            </w: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- how to </w:t>
            </w:r>
            <w:proofErr w:type="gramStart"/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>make adjustments to</w:t>
            </w:r>
            <w:proofErr w:type="gramEnd"/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 the settings of equipment and machinery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</w:p>
          <w:p w:rsidRPr="00866AFC" w:rsidR="00866AFC" w:rsidP="5035B64A" w:rsidRDefault="00866AFC" w14:paraId="38300A63" w14:textId="470CB1AE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TK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31D6F42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6</w:t>
            </w: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- make use of sensors to detect heat, light, sound and movement such as thermistors and light dependant resistors </w:t>
            </w:r>
          </w:p>
          <w:p w:rsidRPr="00866AFC" w:rsidR="00866AFC" w:rsidP="5035B64A" w:rsidRDefault="00866AFC" w14:paraId="0EC98F00" w14:textId="7E34E688">
            <w:pPr>
              <w:spacing w:after="40"/>
              <w:rPr>
                <w:rFonts w:ascii="Arial" w:hAnsi="Arial" w:cs="Arial"/>
                <w:b w:val="1"/>
                <w:bCs w:val="1"/>
                <w:i w:val="1"/>
                <w:iCs w:val="1"/>
                <w:color w:val="231F20"/>
                <w:sz w:val="24"/>
                <w:szCs w:val="24"/>
              </w:rPr>
            </w:pP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TK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5035B64A" w:rsidR="54EEDC89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>7</w:t>
            </w:r>
            <w:r w:rsidRPr="5035B64A" w:rsidR="18FB989C">
              <w:rPr>
                <w:rFonts w:ascii="Arial" w:hAnsi="Arial" w:cs="Arial"/>
                <w:b w:val="1"/>
                <w:bCs w:val="1"/>
                <w:color w:val="231F20"/>
                <w:sz w:val="24"/>
                <w:szCs w:val="24"/>
              </w:rPr>
              <w:t xml:space="preserve"> </w:t>
            </w:r>
            <w:r w:rsidRPr="5035B64A" w:rsidR="18FB989C">
              <w:rPr>
                <w:rFonts w:ascii="Arial" w:hAnsi="Arial" w:cs="Arial"/>
                <w:color w:val="231F20"/>
                <w:sz w:val="24"/>
                <w:szCs w:val="24"/>
              </w:rPr>
              <w:t xml:space="preserve">- use learning from mathematics to help design and make products that work </w:t>
            </w:r>
          </w:p>
        </w:tc>
      </w:tr>
    </w:tbl>
    <w:p w:rsidRPr="001C2F61" w:rsidR="00866AFC" w:rsidP="5035B64A" w:rsidRDefault="00866AFC" w14:paraId="3BA4659F" w14:textId="77777777">
      <w:pPr>
        <w:rPr>
          <w:rFonts w:ascii="Arial" w:hAnsi="Arial" w:cs="Arial"/>
          <w:sz w:val="24"/>
          <w:szCs w:val="24"/>
        </w:rPr>
      </w:pPr>
    </w:p>
    <w:p w:rsidRPr="001C2F61" w:rsidR="00866AFC" w:rsidP="00866AFC" w:rsidRDefault="00866AFC" w14:paraId="2CDB553C" w14:textId="77777777">
      <w:pPr>
        <w:rPr>
          <w:rFonts w:ascii="Arial" w:hAnsi="Arial" w:cs="Arial"/>
        </w:rPr>
      </w:pPr>
    </w:p>
    <w:p w:rsidRPr="001C2F61" w:rsidR="00866AFC" w:rsidRDefault="00866AFC" w14:paraId="7561BBC8" w14:textId="77777777">
      <w:pPr>
        <w:rPr>
          <w:rFonts w:ascii="Arial" w:hAnsi="Arial" w:cs="Arial"/>
        </w:rPr>
      </w:pPr>
    </w:p>
    <w:sectPr w:rsidRPr="001C2F61" w:rsidR="00866AFC" w:rsidSect="00866AFC">
      <w:headerReference w:type="default" r:id="rId7"/>
      <w:foot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1EC9" w:rsidP="001C2F61" w:rsidRDefault="00EE1EC9" w14:paraId="08B850F0" w14:textId="77777777">
      <w:pPr>
        <w:spacing w:after="0" w:line="240" w:lineRule="auto"/>
      </w:pPr>
      <w:r>
        <w:separator/>
      </w:r>
    </w:p>
  </w:endnote>
  <w:endnote w:type="continuationSeparator" w:id="0">
    <w:p w:rsidR="00EE1EC9" w:rsidP="001C2F61" w:rsidRDefault="00EE1EC9" w14:paraId="5335622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6AFC" w:rsidP="00866AFC" w:rsidRDefault="00866AFC" w14:paraId="2B74433C" w14:textId="77777777">
    <w:pPr>
      <w:pStyle w:val="Footer"/>
      <w:tabs>
        <w:tab w:val="clear" w:pos="4513"/>
        <w:tab w:val="clear" w:pos="9026"/>
        <w:tab w:val="right" w:pos="15309"/>
      </w:tabs>
    </w:pPr>
    <w:r>
      <w:rPr>
        <w:sz w:val="18"/>
        <w:szCs w:val="18"/>
      </w:rPr>
      <w:t xml:space="preserve">D&amp;T Key Resources Progression Framework – NC2014 </w:t>
    </w:r>
    <w:proofErr w:type="spellStart"/>
    <w:r>
      <w:rPr>
        <w:sz w:val="18"/>
        <w:szCs w:val="18"/>
      </w:rPr>
      <w:t>PoS</w:t>
    </w:r>
    <w:proofErr w:type="spellEnd"/>
    <w:r>
      <w:rPr>
        <w:sz w:val="18"/>
        <w:szCs w:val="18"/>
      </w:rPr>
      <w:t xml:space="preserve"> coded objectives</w:t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A7013E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1EC9" w:rsidP="001C2F61" w:rsidRDefault="00EE1EC9" w14:paraId="3955FA48" w14:textId="77777777">
      <w:pPr>
        <w:spacing w:after="0" w:line="240" w:lineRule="auto"/>
      </w:pPr>
      <w:r>
        <w:separator/>
      </w:r>
    </w:p>
  </w:footnote>
  <w:footnote w:type="continuationSeparator" w:id="0">
    <w:p w:rsidR="00EE1EC9" w:rsidP="001C2F61" w:rsidRDefault="00EE1EC9" w14:paraId="773FBE2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866AFC" w:rsidRDefault="00866AFC" w14:paraId="1AC6D03C" w14:textId="7777777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C759B73" wp14:editId="36D9613F">
          <wp:simplePos x="0" y="0"/>
          <wp:positionH relativeFrom="column">
            <wp:posOffset>9096375</wp:posOffset>
          </wp:positionH>
          <wp:positionV relativeFrom="paragraph">
            <wp:posOffset>-316230</wp:posOffset>
          </wp:positionV>
          <wp:extent cx="790575" cy="352425"/>
          <wp:effectExtent l="19050" t="0" r="9525" b="0"/>
          <wp:wrapNone/>
          <wp:docPr id="30" name="Picture 0" descr="DATA07RGB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TA07RGBsmal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C7478E4" wp14:editId="2B4E95DA">
          <wp:simplePos x="0" y="0"/>
          <wp:positionH relativeFrom="column">
            <wp:posOffset>-257175</wp:posOffset>
          </wp:positionH>
          <wp:positionV relativeFrom="paragraph">
            <wp:posOffset>-316230</wp:posOffset>
          </wp:positionV>
          <wp:extent cx="942975" cy="447675"/>
          <wp:effectExtent l="19050" t="0" r="9525" b="0"/>
          <wp:wrapNone/>
          <wp:docPr id="29" name="Picture 1" descr="Key-resources-logo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y-resources-logo-smal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4297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1EFF6802">
      <w:rPr/>
    </w:r>
    <w:r w:rsidR="0C9BEC23">
      <w:rPr/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B8"/>
    <w:rsid w:val="00002DF2"/>
    <w:rsid w:val="00183F55"/>
    <w:rsid w:val="001A2145"/>
    <w:rsid w:val="001A530A"/>
    <w:rsid w:val="001C2F61"/>
    <w:rsid w:val="002652C5"/>
    <w:rsid w:val="00276197"/>
    <w:rsid w:val="003016A3"/>
    <w:rsid w:val="003073B8"/>
    <w:rsid w:val="003E45D6"/>
    <w:rsid w:val="003F57D5"/>
    <w:rsid w:val="00417E45"/>
    <w:rsid w:val="004314E1"/>
    <w:rsid w:val="004474FA"/>
    <w:rsid w:val="00471074"/>
    <w:rsid w:val="00471074"/>
    <w:rsid w:val="004C28E8"/>
    <w:rsid w:val="004D34E5"/>
    <w:rsid w:val="00502A9B"/>
    <w:rsid w:val="0052206B"/>
    <w:rsid w:val="005528C4"/>
    <w:rsid w:val="00553BB9"/>
    <w:rsid w:val="005D559C"/>
    <w:rsid w:val="005E5C3B"/>
    <w:rsid w:val="006E3634"/>
    <w:rsid w:val="0071CCAB"/>
    <w:rsid w:val="0075651F"/>
    <w:rsid w:val="007C02AF"/>
    <w:rsid w:val="00833CC0"/>
    <w:rsid w:val="00840AB9"/>
    <w:rsid w:val="00866AFC"/>
    <w:rsid w:val="008A346B"/>
    <w:rsid w:val="008F4D13"/>
    <w:rsid w:val="00996850"/>
    <w:rsid w:val="009E6AAF"/>
    <w:rsid w:val="00A05F25"/>
    <w:rsid w:val="00A26E6E"/>
    <w:rsid w:val="00A7013E"/>
    <w:rsid w:val="00A80579"/>
    <w:rsid w:val="00B50537"/>
    <w:rsid w:val="00B8034B"/>
    <w:rsid w:val="00B95376"/>
    <w:rsid w:val="00BC6BF7"/>
    <w:rsid w:val="00C21933"/>
    <w:rsid w:val="00C93A6F"/>
    <w:rsid w:val="00CA5D71"/>
    <w:rsid w:val="00CC0652"/>
    <w:rsid w:val="00D04A1B"/>
    <w:rsid w:val="00D273AC"/>
    <w:rsid w:val="00D42797"/>
    <w:rsid w:val="00DA14BF"/>
    <w:rsid w:val="00E46B6F"/>
    <w:rsid w:val="00E77035"/>
    <w:rsid w:val="00EE1EC9"/>
    <w:rsid w:val="00EF0F62"/>
    <w:rsid w:val="00F13B1F"/>
    <w:rsid w:val="00F730DF"/>
    <w:rsid w:val="00FB7096"/>
    <w:rsid w:val="00FE61A0"/>
    <w:rsid w:val="02CC61AD"/>
    <w:rsid w:val="02E64DC4"/>
    <w:rsid w:val="02F782EE"/>
    <w:rsid w:val="0490DFF2"/>
    <w:rsid w:val="0858AE1E"/>
    <w:rsid w:val="089BB62B"/>
    <w:rsid w:val="08D5A9D5"/>
    <w:rsid w:val="0905FE2F"/>
    <w:rsid w:val="09D4CA5D"/>
    <w:rsid w:val="0AEC2EDD"/>
    <w:rsid w:val="0AEEA3C6"/>
    <w:rsid w:val="0BA1474C"/>
    <w:rsid w:val="0C09444C"/>
    <w:rsid w:val="0C0A2281"/>
    <w:rsid w:val="0C3D9EF1"/>
    <w:rsid w:val="0C514945"/>
    <w:rsid w:val="0C9BEC23"/>
    <w:rsid w:val="0D0C6B1F"/>
    <w:rsid w:val="0F43B942"/>
    <w:rsid w:val="0F5FA426"/>
    <w:rsid w:val="0FD8A6B2"/>
    <w:rsid w:val="102787DC"/>
    <w:rsid w:val="103B080A"/>
    <w:rsid w:val="112379DB"/>
    <w:rsid w:val="11D666FD"/>
    <w:rsid w:val="11D6D86B"/>
    <w:rsid w:val="149C2DD4"/>
    <w:rsid w:val="15CDD106"/>
    <w:rsid w:val="1654CD7B"/>
    <w:rsid w:val="18FB989C"/>
    <w:rsid w:val="19A3F21A"/>
    <w:rsid w:val="1A7E17E6"/>
    <w:rsid w:val="1AFFB0E0"/>
    <w:rsid w:val="1DB87FA5"/>
    <w:rsid w:val="1DD37F2D"/>
    <w:rsid w:val="1EAB7A71"/>
    <w:rsid w:val="1EFF6802"/>
    <w:rsid w:val="1FD09AC3"/>
    <w:rsid w:val="2390BA1C"/>
    <w:rsid w:val="241D456F"/>
    <w:rsid w:val="24D74BF3"/>
    <w:rsid w:val="25055C36"/>
    <w:rsid w:val="25A2F97C"/>
    <w:rsid w:val="25CE7F87"/>
    <w:rsid w:val="267C1757"/>
    <w:rsid w:val="288A4D5D"/>
    <w:rsid w:val="2983FC3C"/>
    <w:rsid w:val="2997AA72"/>
    <w:rsid w:val="2AA7A800"/>
    <w:rsid w:val="2B06BDC8"/>
    <w:rsid w:val="2C337DC6"/>
    <w:rsid w:val="2D106E1B"/>
    <w:rsid w:val="2D1C1A47"/>
    <w:rsid w:val="2D3DF03F"/>
    <w:rsid w:val="2E9EC24B"/>
    <w:rsid w:val="2ECFE0EE"/>
    <w:rsid w:val="2EE28A4A"/>
    <w:rsid w:val="2FC2A508"/>
    <w:rsid w:val="301F8E38"/>
    <w:rsid w:val="306BB14F"/>
    <w:rsid w:val="31517827"/>
    <w:rsid w:val="31D6630D"/>
    <w:rsid w:val="31D6F42C"/>
    <w:rsid w:val="32461B88"/>
    <w:rsid w:val="3292E3CC"/>
    <w:rsid w:val="33879D25"/>
    <w:rsid w:val="34B73BD1"/>
    <w:rsid w:val="350E03CF"/>
    <w:rsid w:val="35E2C502"/>
    <w:rsid w:val="367CFAC5"/>
    <w:rsid w:val="3701BE9F"/>
    <w:rsid w:val="38FFCC59"/>
    <w:rsid w:val="39396784"/>
    <w:rsid w:val="3976C7D5"/>
    <w:rsid w:val="3ACC4081"/>
    <w:rsid w:val="3C0D5728"/>
    <w:rsid w:val="3CDC210E"/>
    <w:rsid w:val="3D2E7F6B"/>
    <w:rsid w:val="3D8CC2CE"/>
    <w:rsid w:val="3E793621"/>
    <w:rsid w:val="3EB331A6"/>
    <w:rsid w:val="3EF1B3A3"/>
    <w:rsid w:val="3F0035B8"/>
    <w:rsid w:val="3F28932F"/>
    <w:rsid w:val="3F8F80AB"/>
    <w:rsid w:val="40D90FC5"/>
    <w:rsid w:val="4263765D"/>
    <w:rsid w:val="4370A4F6"/>
    <w:rsid w:val="43849892"/>
    <w:rsid w:val="43F77592"/>
    <w:rsid w:val="446370D6"/>
    <w:rsid w:val="4512E6D0"/>
    <w:rsid w:val="45242799"/>
    <w:rsid w:val="45EBFAC0"/>
    <w:rsid w:val="46BC3954"/>
    <w:rsid w:val="48F8CE83"/>
    <w:rsid w:val="493662F1"/>
    <w:rsid w:val="4ABFB160"/>
    <w:rsid w:val="4ACBCC9F"/>
    <w:rsid w:val="4B08D608"/>
    <w:rsid w:val="4BF21875"/>
    <w:rsid w:val="4D27F8D2"/>
    <w:rsid w:val="4D7184BD"/>
    <w:rsid w:val="4D79341B"/>
    <w:rsid w:val="4E1B66CE"/>
    <w:rsid w:val="4E22FC71"/>
    <w:rsid w:val="4FDE8D55"/>
    <w:rsid w:val="501B72EC"/>
    <w:rsid w:val="5035B64A"/>
    <w:rsid w:val="50D77FCD"/>
    <w:rsid w:val="51D186AB"/>
    <w:rsid w:val="51FC9057"/>
    <w:rsid w:val="5206D981"/>
    <w:rsid w:val="520F0D44"/>
    <w:rsid w:val="535B985D"/>
    <w:rsid w:val="545947F4"/>
    <w:rsid w:val="54EEDC89"/>
    <w:rsid w:val="5564C938"/>
    <w:rsid w:val="56A4F7CE"/>
    <w:rsid w:val="56D04AEC"/>
    <w:rsid w:val="56F0F99C"/>
    <w:rsid w:val="58D4B0DA"/>
    <w:rsid w:val="58DEFCF8"/>
    <w:rsid w:val="59AD59C0"/>
    <w:rsid w:val="59AFA9E3"/>
    <w:rsid w:val="59EA769D"/>
    <w:rsid w:val="5A39E2FB"/>
    <w:rsid w:val="5A8C9384"/>
    <w:rsid w:val="5AE936ED"/>
    <w:rsid w:val="5BB17A6D"/>
    <w:rsid w:val="5CB47BD7"/>
    <w:rsid w:val="5E0EBD07"/>
    <w:rsid w:val="5F139A73"/>
    <w:rsid w:val="5FE0012E"/>
    <w:rsid w:val="5FE43A25"/>
    <w:rsid w:val="5FEC1C99"/>
    <w:rsid w:val="60812CEA"/>
    <w:rsid w:val="61545784"/>
    <w:rsid w:val="615F8626"/>
    <w:rsid w:val="6187ECFA"/>
    <w:rsid w:val="623FC918"/>
    <w:rsid w:val="624B5B93"/>
    <w:rsid w:val="62DEFAC2"/>
    <w:rsid w:val="63504A56"/>
    <w:rsid w:val="63A363F5"/>
    <w:rsid w:val="63E3528A"/>
    <w:rsid w:val="6443E1CB"/>
    <w:rsid w:val="66061DDE"/>
    <w:rsid w:val="660B8BDF"/>
    <w:rsid w:val="67A1EE3F"/>
    <w:rsid w:val="67AC3452"/>
    <w:rsid w:val="67D4C5DF"/>
    <w:rsid w:val="68A10A1E"/>
    <w:rsid w:val="693DBEA0"/>
    <w:rsid w:val="69E20FBB"/>
    <w:rsid w:val="6B41399C"/>
    <w:rsid w:val="6B541A4F"/>
    <w:rsid w:val="6B5564BB"/>
    <w:rsid w:val="6BEA9886"/>
    <w:rsid w:val="6C45A832"/>
    <w:rsid w:val="6DD91C14"/>
    <w:rsid w:val="6E0BC1FA"/>
    <w:rsid w:val="6E4E5E8B"/>
    <w:rsid w:val="6F2B194A"/>
    <w:rsid w:val="6FD61AE9"/>
    <w:rsid w:val="70B47425"/>
    <w:rsid w:val="70F83C24"/>
    <w:rsid w:val="71B4F263"/>
    <w:rsid w:val="739A9027"/>
    <w:rsid w:val="741B3543"/>
    <w:rsid w:val="750A59AA"/>
    <w:rsid w:val="776190D8"/>
    <w:rsid w:val="78153FCE"/>
    <w:rsid w:val="7975D6CB"/>
    <w:rsid w:val="79AB5B77"/>
    <w:rsid w:val="79B1102F"/>
    <w:rsid w:val="7A026298"/>
    <w:rsid w:val="7A747EC8"/>
    <w:rsid w:val="7A76D886"/>
    <w:rsid w:val="7B0B515F"/>
    <w:rsid w:val="7B58AEE2"/>
    <w:rsid w:val="7B5B5AE4"/>
    <w:rsid w:val="7BD64C2B"/>
    <w:rsid w:val="7BDC9CB1"/>
    <w:rsid w:val="7CFCB923"/>
    <w:rsid w:val="7D0CFEE2"/>
    <w:rsid w:val="7D80EB45"/>
    <w:rsid w:val="7D92F72D"/>
    <w:rsid w:val="7E2A498D"/>
    <w:rsid w:val="7F4B2ED2"/>
    <w:rsid w:val="7F691EF8"/>
    <w:rsid w:val="7FE5C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52A15"/>
  <w15:docId w15:val="{7E31736E-5807-47A4-9486-FDD97B5417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65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3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C2F6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C2F61"/>
  </w:style>
  <w:style w:type="paragraph" w:styleId="Footer">
    <w:name w:val="footer"/>
    <w:basedOn w:val="Normal"/>
    <w:link w:val="FooterChar"/>
    <w:unhideWhenUsed/>
    <w:rsid w:val="001C2F6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C2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5D356-FFFB-47A7-9328-A740D4FE99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Design and Technology Association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Pat Doherty</dc:creator>
  <lastModifiedBy>John Donnelly</lastModifiedBy>
  <revision>14</revision>
  <dcterms:created xsi:type="dcterms:W3CDTF">2020-05-15T09:49:00.0000000Z</dcterms:created>
  <dcterms:modified xsi:type="dcterms:W3CDTF">2022-07-01T13:57:12.9613233Z</dcterms:modified>
</coreProperties>
</file>